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4A" w:rsidRDefault="00CD5B4A" w:rsidP="00CD5B4A">
      <w:pPr>
        <w:ind w:firstLine="708"/>
        <w:jc w:val="center"/>
        <w:rPr>
          <w:b/>
          <w:sz w:val="28"/>
          <w:szCs w:val="28"/>
        </w:rPr>
      </w:pPr>
      <w:r w:rsidRPr="002E6CDA">
        <w:rPr>
          <w:b/>
          <w:sz w:val="28"/>
          <w:szCs w:val="28"/>
        </w:rPr>
        <w:t xml:space="preserve">Реформы </w:t>
      </w:r>
      <w:r w:rsidR="00CD709C">
        <w:rPr>
          <w:b/>
          <w:sz w:val="28"/>
          <w:szCs w:val="28"/>
        </w:rPr>
        <w:t xml:space="preserve">ради реформ </w:t>
      </w:r>
      <w:r w:rsidRPr="002E6CDA">
        <w:rPr>
          <w:b/>
          <w:sz w:val="28"/>
          <w:szCs w:val="28"/>
        </w:rPr>
        <w:t>или изменение парадигмы экономики</w:t>
      </w:r>
    </w:p>
    <w:p w:rsidR="00C40A58" w:rsidRPr="002E6CDA" w:rsidRDefault="00C40A58" w:rsidP="00CD5B4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1. Экономическая ситуация в РК</w:t>
      </w:r>
    </w:p>
    <w:p w:rsidR="00762F17" w:rsidRPr="002E6CDA" w:rsidRDefault="00DC74AE" w:rsidP="00E20CDA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За годы независимости Республики Казахстан о</w:t>
      </w:r>
      <w:r w:rsidR="00762F17" w:rsidRPr="002E6CDA">
        <w:rPr>
          <w:sz w:val="28"/>
          <w:szCs w:val="28"/>
        </w:rPr>
        <w:t>сновой развития экономики является масштабный экспорт минеральных и энергетических ресурсов (как правило</w:t>
      </w:r>
      <w:r w:rsidR="00E20CDA" w:rsidRPr="002E6CDA">
        <w:rPr>
          <w:sz w:val="28"/>
          <w:szCs w:val="28"/>
        </w:rPr>
        <w:t xml:space="preserve"> это</w:t>
      </w:r>
      <w:r w:rsidR="00762F17" w:rsidRPr="002E6CDA">
        <w:rPr>
          <w:sz w:val="28"/>
          <w:szCs w:val="28"/>
        </w:rPr>
        <w:t xml:space="preserve"> частные </w:t>
      </w:r>
      <w:r w:rsidR="00E20CDA" w:rsidRPr="002E6CDA">
        <w:rPr>
          <w:sz w:val="28"/>
          <w:szCs w:val="28"/>
        </w:rPr>
        <w:t>компании</w:t>
      </w:r>
      <w:r w:rsidR="00762F17" w:rsidRPr="002E6CDA">
        <w:rPr>
          <w:sz w:val="28"/>
          <w:szCs w:val="28"/>
        </w:rPr>
        <w:t xml:space="preserve">). </w:t>
      </w:r>
      <w:r w:rsidRPr="002E6CDA">
        <w:rPr>
          <w:sz w:val="28"/>
          <w:szCs w:val="28"/>
        </w:rPr>
        <w:t xml:space="preserve">Надо отметить - </w:t>
      </w:r>
      <w:r w:rsidR="00762F17" w:rsidRPr="002E6CDA">
        <w:rPr>
          <w:sz w:val="28"/>
          <w:szCs w:val="28"/>
        </w:rPr>
        <w:t>экспорт менее диверсифицирован</w:t>
      </w:r>
      <w:r w:rsidR="00E20CDA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и его</w:t>
      </w:r>
      <w:r w:rsidR="00E20CDA" w:rsidRPr="002E6CDA">
        <w:rPr>
          <w:sz w:val="28"/>
          <w:szCs w:val="28"/>
        </w:rPr>
        <w:t xml:space="preserve"> </w:t>
      </w:r>
      <w:r w:rsidR="00762F17" w:rsidRPr="002E6CDA">
        <w:rPr>
          <w:sz w:val="28"/>
          <w:szCs w:val="28"/>
        </w:rPr>
        <w:t>основными статьями являются природные ресурсы (нефть, газ, руда) и металлы</w:t>
      </w:r>
      <w:r w:rsidRPr="002E6CDA">
        <w:rPr>
          <w:sz w:val="28"/>
          <w:szCs w:val="28"/>
        </w:rPr>
        <w:t xml:space="preserve"> т составляют</w:t>
      </w:r>
      <w:r w:rsidR="00762F17" w:rsidRPr="002E6CDA">
        <w:rPr>
          <w:sz w:val="28"/>
          <w:szCs w:val="28"/>
        </w:rPr>
        <w:t xml:space="preserve"> 85% продаж Казахстана зарубежным странам</w:t>
      </w:r>
      <w:r w:rsidRPr="002E6CDA">
        <w:rPr>
          <w:sz w:val="28"/>
          <w:szCs w:val="28"/>
        </w:rPr>
        <w:t>, что</w:t>
      </w:r>
      <w:r w:rsidR="00762F17" w:rsidRPr="002E6CDA">
        <w:rPr>
          <w:sz w:val="28"/>
          <w:szCs w:val="28"/>
        </w:rPr>
        <w:t xml:space="preserve"> является ахиллесовой пятой экономики страны, поскольку она сильно зависит от конъюнктуры мировых цен на сырьевые товары, которые не всегда регулируются </w:t>
      </w:r>
      <w:r w:rsidRPr="002E6CDA">
        <w:rPr>
          <w:sz w:val="28"/>
          <w:szCs w:val="28"/>
        </w:rPr>
        <w:t>«</w:t>
      </w:r>
      <w:r w:rsidR="00762F17" w:rsidRPr="002E6CDA">
        <w:rPr>
          <w:sz w:val="28"/>
          <w:szCs w:val="28"/>
        </w:rPr>
        <w:t>свободным</w:t>
      </w:r>
      <w:r w:rsidRPr="002E6CDA">
        <w:rPr>
          <w:sz w:val="28"/>
          <w:szCs w:val="28"/>
        </w:rPr>
        <w:t>»</w:t>
      </w:r>
      <w:r w:rsidR="00762F17" w:rsidRPr="002E6CDA">
        <w:rPr>
          <w:sz w:val="28"/>
          <w:szCs w:val="28"/>
        </w:rPr>
        <w:t xml:space="preserve"> рынком.</w:t>
      </w:r>
    </w:p>
    <w:p w:rsidR="00762F17" w:rsidRPr="002E6CDA" w:rsidRDefault="00762F17" w:rsidP="00E20CDA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Как показывает развитие современной геополитической и экономической ситуации в мире, зависимость национальной экономики от внешнего спроса на природные ископаемые в среднесрочной и долгосрочной перспективе является потенциальной угрозой и препятствием для развития ее научно-технического и инновационного потенциала. Из-за низкого уровня диверсификации экономики значительная часть рабочей силы в Казахстане по-прежнему занята не</w:t>
      </w:r>
      <w:r w:rsidR="00E20CDA" w:rsidRPr="002E6CDA">
        <w:rPr>
          <w:sz w:val="28"/>
          <w:szCs w:val="28"/>
        </w:rPr>
        <w:t>квалифицированным трудом (</w:t>
      </w:r>
      <w:r w:rsidRPr="002E6CDA">
        <w:rPr>
          <w:sz w:val="28"/>
          <w:szCs w:val="28"/>
        </w:rPr>
        <w:t>отсутствуют базы подготовки и трудоустройства квалифицированных кадров. В большинстве случаев теряется преемственность поколений). Одним из способов диверсификации экономики является создание мощностей/отраслей национальных производств товаров с высоким потребительским и экспортным потенциалом. Конечно, это тесно связано</w:t>
      </w:r>
      <w:r w:rsidR="006B2018" w:rsidRPr="006B2018">
        <w:rPr>
          <w:sz w:val="28"/>
          <w:szCs w:val="28"/>
        </w:rPr>
        <w:t xml:space="preserve"> с созданием новых производств</w:t>
      </w:r>
      <w:r w:rsidR="006B2018">
        <w:rPr>
          <w:sz w:val="28"/>
          <w:szCs w:val="28"/>
        </w:rPr>
        <w:t xml:space="preserve"> и</w:t>
      </w:r>
      <w:r w:rsidRPr="002E6CDA">
        <w:rPr>
          <w:sz w:val="28"/>
          <w:szCs w:val="28"/>
        </w:rPr>
        <w:t xml:space="preserve"> повышением производительности труда</w:t>
      </w:r>
      <w:r w:rsidR="006B2018">
        <w:rPr>
          <w:sz w:val="28"/>
          <w:szCs w:val="28"/>
        </w:rPr>
        <w:t xml:space="preserve"> в существующих</w:t>
      </w:r>
      <w:r w:rsidRPr="002E6CDA">
        <w:rPr>
          <w:sz w:val="28"/>
          <w:szCs w:val="28"/>
        </w:rPr>
        <w:t>, высокой квалификацией работников, что в долгосрочной перспективе определяет устойчивое экономическое развитие страны.</w:t>
      </w:r>
    </w:p>
    <w:p w:rsidR="00762F17" w:rsidRPr="002E6CDA" w:rsidRDefault="00762F17" w:rsidP="00E20CDA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В экономике страны добыча нефти и газа в горнодобывающем секторе составляет 80%. Помимо углеводородов, в Казахстане есть много полезных ископаемых, таких как </w:t>
      </w:r>
      <w:r w:rsidR="006B2018">
        <w:rPr>
          <w:sz w:val="28"/>
          <w:szCs w:val="28"/>
        </w:rPr>
        <w:t xml:space="preserve">полиметаллические руды, руды, </w:t>
      </w:r>
      <w:r w:rsidRPr="002E6CDA">
        <w:rPr>
          <w:sz w:val="28"/>
          <w:szCs w:val="28"/>
        </w:rPr>
        <w:t>уголь и золото. Наша страна является мировым лидером по добыче урана и составляет 33% от мирового объема этого минерала.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Представлена обрабатывающая промышленность Казахстана: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- 44% металлургического производства;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- 15% машиностроение;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- 5,5% дает производство неметаллических минеральных продуктов, другие-небольшие отрасли, в том числе фармацевтические.</w:t>
      </w:r>
    </w:p>
    <w:p w:rsidR="00762F17" w:rsidRPr="002E6CDA" w:rsidRDefault="00762F17" w:rsidP="00E20CDA">
      <w:pPr>
        <w:ind w:firstLine="708"/>
        <w:jc w:val="both"/>
        <w:rPr>
          <w:sz w:val="28"/>
          <w:szCs w:val="28"/>
        </w:rPr>
      </w:pPr>
      <w:r w:rsidRPr="002E6CDA">
        <w:rPr>
          <w:b/>
          <w:sz w:val="28"/>
          <w:szCs w:val="28"/>
        </w:rPr>
        <w:lastRenderedPageBreak/>
        <w:t xml:space="preserve">Существующая </w:t>
      </w:r>
      <w:r w:rsidR="00E20CDA" w:rsidRPr="002E6CDA">
        <w:rPr>
          <w:b/>
          <w:sz w:val="28"/>
          <w:szCs w:val="28"/>
        </w:rPr>
        <w:t>в экономической</w:t>
      </w:r>
      <w:r w:rsidRPr="002E6CDA">
        <w:rPr>
          <w:b/>
          <w:sz w:val="28"/>
          <w:szCs w:val="28"/>
        </w:rPr>
        <w:t xml:space="preserve"> наук</w:t>
      </w:r>
      <w:r w:rsidR="00E20CDA" w:rsidRPr="002E6CDA">
        <w:rPr>
          <w:b/>
          <w:sz w:val="28"/>
          <w:szCs w:val="28"/>
        </w:rPr>
        <w:t>е</w:t>
      </w:r>
      <w:r w:rsidRPr="002E6CDA">
        <w:rPr>
          <w:b/>
          <w:sz w:val="28"/>
          <w:szCs w:val="28"/>
        </w:rPr>
        <w:t xml:space="preserve"> идеология самодостаточности и прибыли определяет</w:t>
      </w:r>
      <w:r w:rsidRPr="002E6CDA">
        <w:rPr>
          <w:sz w:val="28"/>
          <w:szCs w:val="28"/>
        </w:rPr>
        <w:t>: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 Экономическая идеология самодостаточности деньги являются альтернативным средством обмена между людьми в разделении труда. В экономической идеологии самодостаточности полностью или частично живут КНР, Япония, Южная и Северная Корея, Таиланд, Вьетнам, Кувейт, Сингапур, Монако.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 Экономическая идеология прибыли</w:t>
      </w:r>
      <w:r w:rsidR="008745EE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-</w:t>
      </w:r>
      <w:r w:rsidR="008745EE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 xml:space="preserve">это идеология денег, которые передаются быстро и легко. Деньги в идеологии </w:t>
      </w:r>
      <w:r w:rsidR="008745EE" w:rsidRPr="002E6CDA">
        <w:rPr>
          <w:sz w:val="28"/>
          <w:szCs w:val="28"/>
        </w:rPr>
        <w:t>не являются</w:t>
      </w:r>
      <w:r w:rsidRPr="002E6CDA">
        <w:rPr>
          <w:sz w:val="28"/>
          <w:szCs w:val="28"/>
        </w:rPr>
        <w:t xml:space="preserve"> инструментом, а целью экономической деятельности.</w:t>
      </w:r>
    </w:p>
    <w:p w:rsidR="00762F17" w:rsidRPr="002E6CDA" w:rsidRDefault="00762F17" w:rsidP="00361ABE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В системе экономики Казахстана преобладает идеология прибыли</w:t>
      </w:r>
      <w:r w:rsidR="00361ABE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- дух</w:t>
      </w:r>
      <w:r w:rsidR="008113B3" w:rsidRPr="002E6CDA">
        <w:rPr>
          <w:sz w:val="28"/>
          <w:szCs w:val="28"/>
        </w:rPr>
        <w:t xml:space="preserve"> денег</w:t>
      </w:r>
      <w:r w:rsidRPr="002E6CDA">
        <w:rPr>
          <w:sz w:val="28"/>
          <w:szCs w:val="28"/>
        </w:rPr>
        <w:t xml:space="preserve">, который в свою очередь за годы независимости </w:t>
      </w:r>
      <w:r w:rsidR="00361ABE" w:rsidRPr="002E6CDA">
        <w:rPr>
          <w:sz w:val="28"/>
          <w:szCs w:val="28"/>
        </w:rPr>
        <w:t xml:space="preserve">зеркально </w:t>
      </w:r>
      <w:r w:rsidRPr="002E6CDA">
        <w:rPr>
          <w:sz w:val="28"/>
          <w:szCs w:val="28"/>
        </w:rPr>
        <w:t xml:space="preserve">отражается на гражданах страны и их мировоззрении. Опять же, очевидно, что </w:t>
      </w:r>
      <w:r w:rsidR="00F90377" w:rsidRPr="002E6CDA">
        <w:rPr>
          <w:sz w:val="28"/>
          <w:szCs w:val="28"/>
        </w:rPr>
        <w:t xml:space="preserve">на заре становления государства </w:t>
      </w:r>
      <w:r w:rsidRPr="002E6CDA">
        <w:rPr>
          <w:sz w:val="28"/>
          <w:szCs w:val="28"/>
        </w:rPr>
        <w:t>с деньгами политика была намного проще</w:t>
      </w:r>
      <w:r w:rsidR="00361ABE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это дает более быстрый и иллюзорный эффект роста экономики чем организация производства товаров</w:t>
      </w:r>
      <w:r w:rsidR="00F90377" w:rsidRPr="002E6CDA">
        <w:rPr>
          <w:sz w:val="28"/>
          <w:szCs w:val="28"/>
        </w:rPr>
        <w:t xml:space="preserve"> (пример Белоруссия и Узбекистан</w:t>
      </w:r>
      <w:r w:rsidR="00796E3E" w:rsidRPr="002E6CDA">
        <w:rPr>
          <w:sz w:val="28"/>
          <w:szCs w:val="28"/>
        </w:rPr>
        <w:t xml:space="preserve"> которые пошли по другому пути развития экономики, сохранили и развили </w:t>
      </w:r>
      <w:r w:rsidR="0085587B" w:rsidRPr="002E6CDA">
        <w:rPr>
          <w:sz w:val="28"/>
          <w:szCs w:val="28"/>
        </w:rPr>
        <w:t>производства</w:t>
      </w:r>
      <w:r w:rsidR="00F90377" w:rsidRPr="002E6CDA">
        <w:rPr>
          <w:sz w:val="28"/>
          <w:szCs w:val="28"/>
        </w:rPr>
        <w:t>)</w:t>
      </w:r>
      <w:r w:rsidRPr="002E6CDA">
        <w:rPr>
          <w:sz w:val="28"/>
          <w:szCs w:val="28"/>
        </w:rPr>
        <w:t>. Но это уже не экономика, а распродажа невосполнимых природных ресурсов. Из истории развития экономик</w:t>
      </w:r>
      <w:r w:rsidR="00361ABE" w:rsidRPr="002E6CDA">
        <w:rPr>
          <w:sz w:val="28"/>
          <w:szCs w:val="28"/>
        </w:rPr>
        <w:t xml:space="preserve"> стран </w:t>
      </w:r>
      <w:r w:rsidRPr="002E6CDA">
        <w:rPr>
          <w:sz w:val="28"/>
          <w:szCs w:val="28"/>
        </w:rPr>
        <w:t>мира ясно, что идеология прибыли приводит к экономическим кризисам, войнам и революциям. Сегодня в этой идеологии живет большинство стран третьего мира.</w:t>
      </w:r>
    </w:p>
    <w:p w:rsidR="00762F17" w:rsidRPr="002E6CDA" w:rsidRDefault="00762F17" w:rsidP="00361ABE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Переход от идеологии самодостаточности к идеологии прибыли порождает политические и экономические катастрофы, революции и войны</w:t>
      </w:r>
      <w:r w:rsidR="0085587B">
        <w:rPr>
          <w:sz w:val="28"/>
          <w:szCs w:val="28"/>
        </w:rPr>
        <w:t xml:space="preserve"> ()</w:t>
      </w:r>
      <w:r w:rsidRPr="002E6CDA">
        <w:rPr>
          <w:sz w:val="28"/>
          <w:szCs w:val="28"/>
        </w:rPr>
        <w:t xml:space="preserve">, целью которых является перераспределение сфер влияния. Современная история </w:t>
      </w:r>
      <w:r w:rsidR="0085587B">
        <w:rPr>
          <w:sz w:val="28"/>
          <w:szCs w:val="28"/>
        </w:rPr>
        <w:t xml:space="preserve">государств постсоветского пространства </w:t>
      </w:r>
      <w:r w:rsidRPr="002E6CDA">
        <w:rPr>
          <w:sz w:val="28"/>
          <w:szCs w:val="28"/>
        </w:rPr>
        <w:t>и дальнего зарубежья является ярким тому подтверждением.</w:t>
      </w:r>
      <w:r w:rsidR="00796E3E" w:rsidRPr="002E6CDA">
        <w:rPr>
          <w:sz w:val="28"/>
          <w:szCs w:val="28"/>
        </w:rPr>
        <w:t xml:space="preserve"> Следовательно, переход, переформатирование экономики должно быть осуществлено планомерно с привлечением  большей части работоспособного населения страны.</w:t>
      </w:r>
    </w:p>
    <w:p w:rsidR="00F839CF" w:rsidRPr="002E6CDA" w:rsidRDefault="00C173B0" w:rsidP="00361ABE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За годы независимости Казахстана в</w:t>
      </w:r>
      <w:r w:rsidR="00762F17" w:rsidRPr="002E6CDA">
        <w:rPr>
          <w:sz w:val="28"/>
          <w:szCs w:val="28"/>
        </w:rPr>
        <w:t xml:space="preserve"> результате преобладания идеологии прибыли в экономике, граждане </w:t>
      </w:r>
      <w:r w:rsidR="008113B3" w:rsidRPr="002E6CDA">
        <w:rPr>
          <w:sz w:val="28"/>
          <w:szCs w:val="28"/>
        </w:rPr>
        <w:t>страны</w:t>
      </w:r>
      <w:r w:rsidRPr="002E6CDA">
        <w:rPr>
          <w:sz w:val="28"/>
          <w:szCs w:val="28"/>
        </w:rPr>
        <w:t xml:space="preserve"> в настоящее время</w:t>
      </w:r>
      <w:r w:rsidR="00762F17" w:rsidRPr="002E6CDA">
        <w:rPr>
          <w:sz w:val="28"/>
          <w:szCs w:val="28"/>
        </w:rPr>
        <w:t xml:space="preserve"> </w:t>
      </w:r>
      <w:r w:rsidR="00361ABE" w:rsidRPr="002E6CDA">
        <w:rPr>
          <w:sz w:val="28"/>
          <w:szCs w:val="28"/>
        </w:rPr>
        <w:t>сталкиваются с</w:t>
      </w:r>
      <w:r w:rsidR="00762F17" w:rsidRPr="002E6CDA">
        <w:rPr>
          <w:sz w:val="28"/>
          <w:szCs w:val="28"/>
        </w:rPr>
        <w:t xml:space="preserve"> высок</w:t>
      </w:r>
      <w:r w:rsidR="00361ABE" w:rsidRPr="002E6CDA">
        <w:rPr>
          <w:sz w:val="28"/>
          <w:szCs w:val="28"/>
        </w:rPr>
        <w:t>ой</w:t>
      </w:r>
      <w:r w:rsidR="00762F17" w:rsidRPr="002E6CDA">
        <w:rPr>
          <w:sz w:val="28"/>
          <w:szCs w:val="28"/>
        </w:rPr>
        <w:t xml:space="preserve"> инфляци</w:t>
      </w:r>
      <w:r w:rsidR="00361ABE" w:rsidRPr="002E6CDA">
        <w:rPr>
          <w:sz w:val="28"/>
          <w:szCs w:val="28"/>
        </w:rPr>
        <w:t>ей</w:t>
      </w:r>
      <w:r w:rsidR="00F839CF" w:rsidRPr="002E6CDA">
        <w:rPr>
          <w:sz w:val="28"/>
          <w:szCs w:val="28"/>
        </w:rPr>
        <w:t xml:space="preserve"> (г</w:t>
      </w:r>
      <w:r w:rsidR="00F839CF" w:rsidRPr="002E6CDA">
        <w:rPr>
          <w:color w:val="1F1F1F"/>
          <w:sz w:val="28"/>
          <w:szCs w:val="28"/>
          <w:shd w:val="clear" w:color="auto" w:fill="FFFFFF"/>
        </w:rPr>
        <w:t>одовая инфляция в апреле 2024 года замедлилась до 8,7%</w:t>
      </w:r>
      <w:r w:rsidR="00F839CF" w:rsidRPr="002E6CDA">
        <w:rPr>
          <w:sz w:val="28"/>
          <w:szCs w:val="28"/>
        </w:rPr>
        <w:t>)</w:t>
      </w:r>
      <w:r w:rsidR="00762F17" w:rsidRPr="002E6CDA">
        <w:rPr>
          <w:sz w:val="28"/>
          <w:szCs w:val="28"/>
        </w:rPr>
        <w:t xml:space="preserve">, которая обесценивает их доходы, снижает покупательную способность, повышается риск кредитования населения (в Казахстане, по разным данным, кредитование населения составляет от 60 до 80%. При этом 30% людей имеют от двух до пяти кредитов в различных финансовых организациях). </w:t>
      </w:r>
      <w:r w:rsidR="00F839CF" w:rsidRPr="002E6CDA">
        <w:rPr>
          <w:sz w:val="28"/>
          <w:szCs w:val="28"/>
        </w:rPr>
        <w:t xml:space="preserve"> </w:t>
      </w:r>
      <w:proofErr w:type="spellStart"/>
      <w:r w:rsidR="00F839CF" w:rsidRPr="002E6CDA">
        <w:rPr>
          <w:color w:val="1F1F1F"/>
          <w:sz w:val="28"/>
          <w:szCs w:val="28"/>
          <w:shd w:val="clear" w:color="auto" w:fill="FFFFFF"/>
        </w:rPr>
        <w:t>Нацбанк</w:t>
      </w:r>
      <w:proofErr w:type="spellEnd"/>
      <w:r w:rsidR="00F839CF" w:rsidRPr="002E6CDA">
        <w:rPr>
          <w:color w:val="1F1F1F"/>
          <w:sz w:val="28"/>
          <w:szCs w:val="28"/>
          <w:shd w:val="clear" w:color="auto" w:fill="FFFFFF"/>
        </w:rPr>
        <w:t xml:space="preserve"> Казахстана (Регулятор) понизи</w:t>
      </w:r>
      <w:r w:rsidR="001E77AC" w:rsidRPr="002E6CDA">
        <w:rPr>
          <w:color w:val="1F1F1F"/>
          <w:sz w:val="28"/>
          <w:szCs w:val="28"/>
          <w:shd w:val="clear" w:color="auto" w:fill="FFFFFF"/>
        </w:rPr>
        <w:t>л</w:t>
      </w:r>
      <w:r w:rsidR="00F839CF" w:rsidRPr="002E6CDA">
        <w:rPr>
          <w:color w:val="1F1F1F"/>
          <w:sz w:val="28"/>
          <w:szCs w:val="28"/>
          <w:shd w:val="clear" w:color="auto" w:fill="FFFFFF"/>
        </w:rPr>
        <w:t xml:space="preserve"> </w:t>
      </w:r>
      <w:r w:rsidR="00F839CF" w:rsidRPr="002E6CDA">
        <w:rPr>
          <w:color w:val="1F1F1F"/>
          <w:sz w:val="28"/>
          <w:szCs w:val="28"/>
          <w:shd w:val="clear" w:color="auto" w:fill="FFFFFF"/>
        </w:rPr>
        <w:lastRenderedPageBreak/>
        <w:t xml:space="preserve">ключевую базовую ставку на уровне 14,5% с коридором плюс-минус 1 процентный пункт (п.п.). Прогноз регулятора по росту экономики Казахстана на 2024 год на уровне 3,5-4,5%. </w:t>
      </w:r>
      <w:r w:rsidR="001E77AC" w:rsidRPr="002E6CDA">
        <w:rPr>
          <w:color w:val="1F1F1F"/>
          <w:sz w:val="28"/>
          <w:szCs w:val="28"/>
          <w:shd w:val="clear" w:color="auto" w:fill="FFFFFF"/>
        </w:rPr>
        <w:t>Регулятор утверждает,</w:t>
      </w:r>
      <w:r w:rsidR="00F839CF" w:rsidRPr="002E6CDA">
        <w:rPr>
          <w:color w:val="1F1F1F"/>
          <w:sz w:val="28"/>
          <w:szCs w:val="28"/>
          <w:shd w:val="clear" w:color="auto" w:fill="FFFFFF"/>
        </w:rPr>
        <w:t xml:space="preserve"> что </w:t>
      </w:r>
      <w:r w:rsidR="00F839CF" w:rsidRPr="002E6CDA">
        <w:rPr>
          <w:b/>
          <w:color w:val="1F1F1F"/>
          <w:sz w:val="28"/>
          <w:szCs w:val="28"/>
          <w:shd w:val="clear" w:color="auto" w:fill="FFFFFF"/>
        </w:rPr>
        <w:t>этому будет способствовать увеличение потребительского кредитования</w:t>
      </w:r>
      <w:r w:rsidR="00F839CF" w:rsidRPr="002E6CDA">
        <w:rPr>
          <w:color w:val="1F1F1F"/>
          <w:sz w:val="28"/>
          <w:szCs w:val="28"/>
          <w:shd w:val="clear" w:color="auto" w:fill="FFFFFF"/>
        </w:rPr>
        <w:t xml:space="preserve">, инвестиционная активность в </w:t>
      </w:r>
      <w:proofErr w:type="spellStart"/>
      <w:r w:rsidR="00F839CF" w:rsidRPr="002E6CDA">
        <w:rPr>
          <w:color w:val="1F1F1F"/>
          <w:sz w:val="28"/>
          <w:szCs w:val="28"/>
          <w:shd w:val="clear" w:color="auto" w:fill="FFFFFF"/>
        </w:rPr>
        <w:t>несырьевом</w:t>
      </w:r>
      <w:proofErr w:type="spellEnd"/>
      <w:r w:rsidR="00F839CF" w:rsidRPr="002E6CDA">
        <w:rPr>
          <w:color w:val="1F1F1F"/>
          <w:sz w:val="28"/>
          <w:szCs w:val="28"/>
          <w:shd w:val="clear" w:color="auto" w:fill="FFFFFF"/>
        </w:rPr>
        <w:t xml:space="preserve"> секторе и рост реальных доходов населения на фоне фискальных стимулов</w:t>
      </w:r>
      <w:r w:rsidR="004C07DA" w:rsidRPr="002E6CDA">
        <w:rPr>
          <w:color w:val="1F1F1F"/>
          <w:sz w:val="28"/>
          <w:szCs w:val="28"/>
          <w:shd w:val="clear" w:color="auto" w:fill="FFFFFF"/>
        </w:rPr>
        <w:t xml:space="preserve"> (какие доступные льготы и стимулы реально реализованы и широком </w:t>
      </w:r>
      <w:proofErr w:type="spellStart"/>
      <w:r w:rsidR="004C07DA" w:rsidRPr="002E6CDA">
        <w:rPr>
          <w:color w:val="1F1F1F"/>
          <w:sz w:val="28"/>
          <w:szCs w:val="28"/>
          <w:shd w:val="clear" w:color="auto" w:fill="FFFFFF"/>
        </w:rPr>
        <w:t>спекторе</w:t>
      </w:r>
      <w:proofErr w:type="spellEnd"/>
      <w:r w:rsidR="004C07DA" w:rsidRPr="002E6CDA">
        <w:rPr>
          <w:color w:val="1F1F1F"/>
          <w:sz w:val="28"/>
          <w:szCs w:val="28"/>
          <w:shd w:val="clear" w:color="auto" w:fill="FFFFFF"/>
        </w:rPr>
        <w:t xml:space="preserve"> малого и среднего бизнеса?)</w:t>
      </w:r>
      <w:r w:rsidR="00F839CF" w:rsidRPr="002E6CDA">
        <w:rPr>
          <w:color w:val="1F1F1F"/>
          <w:sz w:val="28"/>
          <w:szCs w:val="28"/>
          <w:shd w:val="clear" w:color="auto" w:fill="FFFFFF"/>
        </w:rPr>
        <w:t>. Прогнозы на 2025 и 2026 годы пересмотрены — так, ожидания на 2025 год снижены до 4,8-5,8%, в 2026 году – увеличены до 4,9-5,9%.</w:t>
      </w:r>
    </w:p>
    <w:p w:rsidR="00717147" w:rsidRPr="002E6CDA" w:rsidRDefault="00717147" w:rsidP="00717147">
      <w:pPr>
        <w:jc w:val="both"/>
        <w:rPr>
          <w:sz w:val="28"/>
          <w:szCs w:val="28"/>
        </w:rPr>
      </w:pPr>
      <w:r w:rsidRPr="002E6CDA">
        <w:rPr>
          <w:rStyle w:val="s1"/>
          <w:color w:val="auto"/>
          <w:sz w:val="28"/>
          <w:szCs w:val="28"/>
          <w:bdr w:val="none" w:sz="0" w:space="0" w:color="auto" w:frame="1"/>
          <w:shd w:val="clear" w:color="auto" w:fill="FFFFFF"/>
        </w:rPr>
        <w:t>По данным</w:t>
      </w:r>
      <w:hyperlink r:id="rId6" w:tgtFrame="_blank" w:history="1">
        <w:r w:rsidRPr="002E6CD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Pr="002E6CDA">
          <w:rPr>
            <w:rStyle w:val="s3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Агентства Республики Казахстан по регулированию и развитию финансового рынка</w:t>
        </w:r>
      </w:hyperlink>
      <w:r w:rsidRPr="002E6CDA">
        <w:rPr>
          <w:rStyle w:val="s1"/>
          <w:sz w:val="28"/>
          <w:szCs w:val="28"/>
          <w:bdr w:val="none" w:sz="0" w:space="0" w:color="auto" w:frame="1"/>
          <w:shd w:val="clear" w:color="auto" w:fill="FFFFFF"/>
        </w:rPr>
        <w:t>, на 1 апреля текущего года объем кредитов населению превысил 17 трлн</w:t>
      </w:r>
      <w:r w:rsidR="004C07DA" w:rsidRPr="002E6CDA">
        <w:rPr>
          <w:rStyle w:val="s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6CDA">
        <w:rPr>
          <w:rStyle w:val="s1"/>
          <w:sz w:val="28"/>
          <w:szCs w:val="28"/>
          <w:bdr w:val="none" w:sz="0" w:space="0" w:color="auto" w:frame="1"/>
          <w:shd w:val="clear" w:color="auto" w:fill="FFFFFF"/>
        </w:rPr>
        <w:t xml:space="preserve"> тенге. </w:t>
      </w:r>
      <w:r w:rsidR="001E77AC" w:rsidRPr="002E6CDA">
        <w:rPr>
          <w:rStyle w:val="s1"/>
          <w:sz w:val="28"/>
          <w:szCs w:val="28"/>
          <w:bdr w:val="none" w:sz="0" w:space="0" w:color="auto" w:frame="1"/>
          <w:shd w:val="clear" w:color="auto" w:fill="FFFFFF"/>
        </w:rPr>
        <w:t>Количество</w:t>
      </w:r>
      <w:r w:rsidRPr="002E6CDA">
        <w:rPr>
          <w:rStyle w:val="s4"/>
          <w:sz w:val="28"/>
          <w:szCs w:val="28"/>
          <w:bdr w:val="none" w:sz="0" w:space="0" w:color="auto" w:frame="1"/>
          <w:shd w:val="clear" w:color="auto" w:fill="FFFFFF"/>
        </w:rPr>
        <w:t xml:space="preserve"> займов с просроченной задолженностью более 3</w:t>
      </w:r>
      <w:r w:rsidR="002B7A2D" w:rsidRPr="002E6CDA">
        <w:rPr>
          <w:rStyle w:val="s4"/>
          <w:sz w:val="28"/>
          <w:szCs w:val="28"/>
          <w:bdr w:val="none" w:sz="0" w:space="0" w:color="auto" w:frame="1"/>
          <w:shd w:val="clear" w:color="auto" w:fill="FFFFFF"/>
        </w:rPr>
        <w:t xml:space="preserve"> календарных</w:t>
      </w:r>
      <w:r w:rsidRPr="002E6CDA">
        <w:rPr>
          <w:rStyle w:val="s4"/>
          <w:sz w:val="28"/>
          <w:szCs w:val="28"/>
          <w:bdr w:val="none" w:sz="0" w:space="0" w:color="auto" w:frame="1"/>
          <w:shd w:val="clear" w:color="auto" w:fill="FFFFFF"/>
        </w:rPr>
        <w:t xml:space="preserve"> месяцев составил 650 млрд</w:t>
      </w:r>
      <w:r w:rsidR="002B7A2D" w:rsidRPr="002E6CDA">
        <w:rPr>
          <w:rStyle w:val="s4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E6CDA">
        <w:rPr>
          <w:rStyle w:val="s4"/>
          <w:sz w:val="28"/>
          <w:szCs w:val="28"/>
          <w:bdr w:val="none" w:sz="0" w:space="0" w:color="auto" w:frame="1"/>
          <w:shd w:val="clear" w:color="auto" w:fill="FFFFFF"/>
        </w:rPr>
        <w:t xml:space="preserve"> тенге, что на 13% больше чем в начале года и почти на 24% больше прошлогодних показателей (на 1 апреля 2023 года – 527 млрд тенге).</w:t>
      </w:r>
    </w:p>
    <w:p w:rsidR="00762F17" w:rsidRPr="002E6CDA" w:rsidRDefault="00717147" w:rsidP="00717147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Очевиден рост</w:t>
      </w:r>
      <w:r w:rsidR="00762F17" w:rsidRPr="002E6CDA">
        <w:rPr>
          <w:sz w:val="28"/>
          <w:szCs w:val="28"/>
        </w:rPr>
        <w:t xml:space="preserve"> невозв</w:t>
      </w:r>
      <w:r w:rsidRPr="002E6CDA">
        <w:rPr>
          <w:sz w:val="28"/>
          <w:szCs w:val="28"/>
        </w:rPr>
        <w:t>р</w:t>
      </w:r>
      <w:r w:rsidR="00762F17" w:rsidRPr="002E6CDA">
        <w:rPr>
          <w:sz w:val="28"/>
          <w:szCs w:val="28"/>
        </w:rPr>
        <w:t>атны</w:t>
      </w:r>
      <w:r w:rsidRPr="002E6CDA">
        <w:rPr>
          <w:sz w:val="28"/>
          <w:szCs w:val="28"/>
        </w:rPr>
        <w:t>х</w:t>
      </w:r>
      <w:r w:rsidR="00762F17" w:rsidRPr="002E6CDA">
        <w:rPr>
          <w:sz w:val="28"/>
          <w:szCs w:val="28"/>
        </w:rPr>
        <w:t xml:space="preserve"> кредит</w:t>
      </w:r>
      <w:r w:rsidRPr="002E6CDA">
        <w:rPr>
          <w:sz w:val="28"/>
          <w:szCs w:val="28"/>
        </w:rPr>
        <w:t>ов</w:t>
      </w:r>
      <w:r w:rsidR="00762F17" w:rsidRPr="002E6CDA">
        <w:rPr>
          <w:sz w:val="28"/>
          <w:szCs w:val="28"/>
        </w:rPr>
        <w:t xml:space="preserve"> населения, что создает социальную напряженность в обществе и негативно сказывается на </w:t>
      </w:r>
      <w:r w:rsidRPr="002E6CDA">
        <w:rPr>
          <w:sz w:val="28"/>
          <w:szCs w:val="28"/>
        </w:rPr>
        <w:t>финансовом секторе экономики</w:t>
      </w:r>
      <w:r w:rsidR="00762F17" w:rsidRPr="002E6CDA">
        <w:rPr>
          <w:sz w:val="28"/>
          <w:szCs w:val="28"/>
        </w:rPr>
        <w:t xml:space="preserve">. </w:t>
      </w:r>
      <w:r w:rsidR="002B7A2D" w:rsidRPr="002E6CDA">
        <w:rPr>
          <w:sz w:val="28"/>
          <w:szCs w:val="28"/>
        </w:rPr>
        <w:t>Изданный</w:t>
      </w:r>
      <w:r w:rsidR="00762F17" w:rsidRPr="002E6CDA">
        <w:rPr>
          <w:sz w:val="28"/>
          <w:szCs w:val="28"/>
        </w:rPr>
        <w:t xml:space="preserve"> </w:t>
      </w:r>
      <w:r w:rsidR="002B7A2D" w:rsidRPr="002E6CDA">
        <w:rPr>
          <w:color w:val="auto"/>
          <w:sz w:val="28"/>
          <w:szCs w:val="28"/>
          <w:shd w:val="clear" w:color="auto" w:fill="FFFFFF"/>
        </w:rPr>
        <w:t>26.06.2019 г</w:t>
      </w:r>
      <w:r w:rsidR="001E77AC" w:rsidRPr="002E6CDA">
        <w:rPr>
          <w:color w:val="auto"/>
          <w:sz w:val="28"/>
          <w:szCs w:val="28"/>
          <w:shd w:val="clear" w:color="auto" w:fill="FFFFFF"/>
        </w:rPr>
        <w:t>.</w:t>
      </w:r>
      <w:r w:rsidR="002B7A2D" w:rsidRPr="002E6CDA">
        <w:rPr>
          <w:sz w:val="28"/>
          <w:szCs w:val="28"/>
        </w:rPr>
        <w:t xml:space="preserve"> </w:t>
      </w:r>
      <w:r w:rsidR="001E77AC" w:rsidRPr="002E6CDA">
        <w:rPr>
          <w:sz w:val="28"/>
          <w:szCs w:val="28"/>
        </w:rPr>
        <w:t>У</w:t>
      </w:r>
      <w:r w:rsidR="002B7A2D" w:rsidRPr="002E6CDA">
        <w:rPr>
          <w:color w:val="auto"/>
          <w:sz w:val="28"/>
          <w:szCs w:val="28"/>
          <w:shd w:val="clear" w:color="auto" w:fill="FFFFFF"/>
        </w:rPr>
        <w:t>каз Президента Казахстана</w:t>
      </w:r>
      <w:r w:rsidR="002B7A2D" w:rsidRPr="002E6CDA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B7A2D" w:rsidRPr="002E6CDA">
        <w:rPr>
          <w:rStyle w:val="s3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«О мерах по снижению долговой нагрузки граждан Республики Казахстан»</w:t>
      </w:r>
      <w:r w:rsidR="002B7A2D" w:rsidRPr="002E6CDA">
        <w:rPr>
          <w:color w:val="auto"/>
          <w:sz w:val="28"/>
          <w:szCs w:val="28"/>
        </w:rPr>
        <w:t xml:space="preserve"> и </w:t>
      </w:r>
      <w:r w:rsidR="00762F17" w:rsidRPr="002E6CDA">
        <w:rPr>
          <w:sz w:val="28"/>
          <w:szCs w:val="28"/>
        </w:rPr>
        <w:t>Закон РК</w:t>
      </w:r>
      <w:r w:rsidR="002B7A2D" w:rsidRPr="002E6CDA">
        <w:rPr>
          <w:sz w:val="28"/>
          <w:szCs w:val="28"/>
        </w:rPr>
        <w:t xml:space="preserve"> </w:t>
      </w:r>
      <w:r w:rsidR="00C173B0" w:rsidRPr="002E6CDA">
        <w:rPr>
          <w:sz w:val="28"/>
          <w:szCs w:val="28"/>
        </w:rPr>
        <w:t>«</w:t>
      </w:r>
      <w:r w:rsidR="001E77AC" w:rsidRPr="002E6CDA">
        <w:rPr>
          <w:sz w:val="28"/>
          <w:szCs w:val="28"/>
        </w:rPr>
        <w:t>О</w:t>
      </w:r>
      <w:r w:rsidR="00762F17" w:rsidRPr="002E6CDA">
        <w:rPr>
          <w:sz w:val="28"/>
          <w:szCs w:val="28"/>
        </w:rPr>
        <w:t xml:space="preserve"> восстановлении платежеспособности и банкротстве граждан Республики Казахстан</w:t>
      </w:r>
      <w:r w:rsidR="00C173B0" w:rsidRPr="002E6CDA">
        <w:rPr>
          <w:sz w:val="28"/>
          <w:szCs w:val="28"/>
        </w:rPr>
        <w:t>»</w:t>
      </w:r>
      <w:r w:rsidR="002B7A2D" w:rsidRPr="002E6CDA">
        <w:rPr>
          <w:sz w:val="28"/>
          <w:szCs w:val="28"/>
          <w:shd w:val="clear" w:color="auto" w:fill="FFFFFF"/>
        </w:rPr>
        <w:t xml:space="preserve"> от 03.03.2023 г.</w:t>
      </w:r>
      <w:r w:rsidR="00762F17" w:rsidRPr="002E6CDA">
        <w:rPr>
          <w:sz w:val="28"/>
          <w:szCs w:val="28"/>
        </w:rPr>
        <w:t xml:space="preserve"> не решает проблем сложившейся ситуации, а лишь является мерой </w:t>
      </w:r>
      <w:r w:rsidR="00361ABE" w:rsidRPr="002E6CDA">
        <w:rPr>
          <w:sz w:val="28"/>
          <w:szCs w:val="28"/>
        </w:rPr>
        <w:t>купирования</w:t>
      </w:r>
      <w:r w:rsidR="00762F17" w:rsidRPr="002E6CDA">
        <w:rPr>
          <w:sz w:val="28"/>
          <w:szCs w:val="28"/>
        </w:rPr>
        <w:t xml:space="preserve"> последствий, а не самих причин </w:t>
      </w:r>
      <w:proofErr w:type="spellStart"/>
      <w:r w:rsidR="007248E8" w:rsidRPr="002E6CDA">
        <w:rPr>
          <w:sz w:val="28"/>
          <w:szCs w:val="28"/>
        </w:rPr>
        <w:t>за</w:t>
      </w:r>
      <w:r w:rsidR="00762F17" w:rsidRPr="002E6CDA">
        <w:rPr>
          <w:sz w:val="28"/>
          <w:szCs w:val="28"/>
        </w:rPr>
        <w:t>кредитова</w:t>
      </w:r>
      <w:r w:rsidR="007248E8" w:rsidRPr="002E6CDA">
        <w:rPr>
          <w:sz w:val="28"/>
          <w:szCs w:val="28"/>
        </w:rPr>
        <w:t>нности</w:t>
      </w:r>
      <w:proofErr w:type="spellEnd"/>
      <w:r w:rsidR="00762F17" w:rsidRPr="002E6CDA">
        <w:rPr>
          <w:sz w:val="28"/>
          <w:szCs w:val="28"/>
        </w:rPr>
        <w:t xml:space="preserve"> населения. Годовой темп роста цен в марте 2023 года составил 18,1%. В</w:t>
      </w:r>
      <w:r w:rsidR="00EF0939" w:rsidRPr="002E6CDA">
        <w:rPr>
          <w:sz w:val="28"/>
          <w:szCs w:val="28"/>
        </w:rPr>
        <w:t xml:space="preserve"> «</w:t>
      </w:r>
      <w:r w:rsidR="00762F17" w:rsidRPr="002E6CDA">
        <w:rPr>
          <w:sz w:val="28"/>
          <w:szCs w:val="28"/>
        </w:rPr>
        <w:t>нормальные</w:t>
      </w:r>
      <w:r w:rsidR="00EF0939" w:rsidRPr="002E6CDA">
        <w:rPr>
          <w:sz w:val="28"/>
          <w:szCs w:val="28"/>
        </w:rPr>
        <w:t>»</w:t>
      </w:r>
      <w:r w:rsidR="00762F17" w:rsidRPr="002E6CDA">
        <w:rPr>
          <w:sz w:val="28"/>
          <w:szCs w:val="28"/>
        </w:rPr>
        <w:t xml:space="preserve"> годы инфляция в Казахстане находилась в пределах 5-8% годовых, но сейчас это далеко не нормальное время: инфляция в нашей стране исторически растет в период масштабных экономических </w:t>
      </w:r>
      <w:r w:rsidR="002B7A2D" w:rsidRPr="002E6CDA">
        <w:rPr>
          <w:sz w:val="28"/>
          <w:szCs w:val="28"/>
        </w:rPr>
        <w:t>и политических потрясений</w:t>
      </w:r>
      <w:r w:rsidR="00762F17" w:rsidRPr="002E6CDA">
        <w:rPr>
          <w:sz w:val="28"/>
          <w:szCs w:val="28"/>
        </w:rPr>
        <w:t xml:space="preserve"> в мире</w:t>
      </w:r>
      <w:r w:rsidR="004C07DA" w:rsidRPr="002E6CDA">
        <w:rPr>
          <w:sz w:val="28"/>
          <w:szCs w:val="28"/>
        </w:rPr>
        <w:t xml:space="preserve"> напрямую связанных становлением многополярного мироустройства</w:t>
      </w:r>
      <w:r w:rsidR="00762F17" w:rsidRPr="002E6CDA">
        <w:rPr>
          <w:sz w:val="28"/>
          <w:szCs w:val="28"/>
        </w:rPr>
        <w:t>.</w:t>
      </w:r>
    </w:p>
    <w:p w:rsidR="00762F17" w:rsidRDefault="00762F17" w:rsidP="007248E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Этому способствует и рост цен на импорт: страна в основном импортирует готовую продукцию, в том числе высокотехнологичную, а ее цены выросли, не говоря уже об одежде, обуви, предметах быта</w:t>
      </w:r>
      <w:r w:rsidR="00F03762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бытовых товар</w:t>
      </w:r>
      <w:r w:rsidR="00F03762" w:rsidRPr="002E6CDA">
        <w:rPr>
          <w:sz w:val="28"/>
          <w:szCs w:val="28"/>
        </w:rPr>
        <w:t>ов</w:t>
      </w:r>
      <w:r w:rsidR="00EF0939" w:rsidRPr="002E6CDA">
        <w:rPr>
          <w:sz w:val="28"/>
          <w:szCs w:val="28"/>
        </w:rPr>
        <w:t xml:space="preserve"> первой необходимости</w:t>
      </w:r>
      <w:r w:rsidR="004C07DA" w:rsidRPr="002E6CDA">
        <w:rPr>
          <w:sz w:val="28"/>
          <w:szCs w:val="28"/>
        </w:rPr>
        <w:t xml:space="preserve"> которые Казахстан не производит</w:t>
      </w:r>
      <w:r w:rsidRPr="002E6CDA">
        <w:rPr>
          <w:sz w:val="28"/>
          <w:szCs w:val="28"/>
        </w:rPr>
        <w:t>.</w:t>
      </w:r>
    </w:p>
    <w:p w:rsidR="005A11B5" w:rsidRDefault="003A6BEF" w:rsidP="00753E2F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2C2D2E"/>
          <w:spacing w:val="1"/>
          <w:sz w:val="28"/>
          <w:szCs w:val="28"/>
        </w:rPr>
      </w:pPr>
      <w:r>
        <w:rPr>
          <w:sz w:val="28"/>
          <w:szCs w:val="28"/>
        </w:rPr>
        <w:t xml:space="preserve">На совместном заседании палат парламента Председатель Комитета Мажилиса по финансам и бюджету Татьяна Савельева </w:t>
      </w:r>
      <w:r w:rsidR="00753E2F">
        <w:rPr>
          <w:sz w:val="28"/>
          <w:szCs w:val="28"/>
        </w:rPr>
        <w:t>сказала</w:t>
      </w:r>
      <w:r>
        <w:rPr>
          <w:sz w:val="28"/>
          <w:szCs w:val="28"/>
        </w:rPr>
        <w:t xml:space="preserve">:- </w:t>
      </w:r>
      <w:r w:rsidRPr="00753E2F">
        <w:rPr>
          <w:sz w:val="28"/>
          <w:szCs w:val="28"/>
        </w:rPr>
        <w:t>«</w:t>
      </w:r>
      <w:r w:rsidRPr="00753E2F">
        <w:rPr>
          <w:color w:val="2C2D2E"/>
          <w:spacing w:val="1"/>
          <w:sz w:val="28"/>
          <w:szCs w:val="28"/>
        </w:rPr>
        <w:t xml:space="preserve">Вместе с тем, реальный экономический рост составил 5,1%. Опережение прогнозных показателей роста (4%) достигнуто благодаря таким сферам, как </w:t>
      </w:r>
      <w:r w:rsidRPr="00753E2F">
        <w:rPr>
          <w:b/>
          <w:color w:val="2C2D2E"/>
          <w:spacing w:val="1"/>
          <w:sz w:val="28"/>
          <w:szCs w:val="28"/>
        </w:rPr>
        <w:t>строительство (13,3%)</w:t>
      </w:r>
      <w:r w:rsidRPr="00753E2F">
        <w:rPr>
          <w:color w:val="2C2D2E"/>
          <w:spacing w:val="1"/>
          <w:sz w:val="28"/>
          <w:szCs w:val="28"/>
        </w:rPr>
        <w:t xml:space="preserve">, </w:t>
      </w:r>
      <w:r w:rsidRPr="00753E2F">
        <w:rPr>
          <w:b/>
          <w:color w:val="2C2D2E"/>
          <w:spacing w:val="1"/>
          <w:sz w:val="28"/>
          <w:szCs w:val="28"/>
        </w:rPr>
        <w:t>торговля (11,3%)</w:t>
      </w:r>
      <w:r w:rsidRPr="00753E2F">
        <w:rPr>
          <w:color w:val="2C2D2E"/>
          <w:spacing w:val="1"/>
          <w:sz w:val="28"/>
          <w:szCs w:val="28"/>
        </w:rPr>
        <w:t xml:space="preserve">, </w:t>
      </w:r>
      <w:r w:rsidRPr="00753E2F">
        <w:rPr>
          <w:b/>
          <w:color w:val="2C2D2E"/>
          <w:spacing w:val="1"/>
          <w:sz w:val="28"/>
          <w:szCs w:val="28"/>
        </w:rPr>
        <w:t>транспорт и связь (по 7,1%)</w:t>
      </w:r>
      <w:r w:rsidRPr="00753E2F">
        <w:rPr>
          <w:color w:val="2C2D2E"/>
          <w:spacing w:val="1"/>
          <w:sz w:val="28"/>
          <w:szCs w:val="28"/>
        </w:rPr>
        <w:t xml:space="preserve">, </w:t>
      </w:r>
      <w:r w:rsidRPr="00753E2F">
        <w:rPr>
          <w:b/>
          <w:color w:val="2C2D2E"/>
          <w:spacing w:val="1"/>
          <w:sz w:val="28"/>
          <w:szCs w:val="28"/>
          <w:u w:val="single"/>
        </w:rPr>
        <w:lastRenderedPageBreak/>
        <w:t>что подтверждает доминирование сектора услуг</w:t>
      </w:r>
      <w:r w:rsidR="00753E2F" w:rsidRPr="00753E2F">
        <w:rPr>
          <w:b/>
          <w:color w:val="2C2D2E"/>
          <w:spacing w:val="1"/>
          <w:sz w:val="28"/>
          <w:szCs w:val="28"/>
          <w:u w:val="single"/>
        </w:rPr>
        <w:t xml:space="preserve"> в структуре ВВП (56%)»</w:t>
      </w:r>
      <w:r w:rsidRPr="00753E2F">
        <w:rPr>
          <w:color w:val="2C2D2E"/>
          <w:spacing w:val="1"/>
          <w:sz w:val="28"/>
          <w:szCs w:val="28"/>
        </w:rPr>
        <w:t>.</w:t>
      </w:r>
      <w:r w:rsidR="00753E2F" w:rsidRPr="00753E2F">
        <w:rPr>
          <w:color w:val="2C2D2E"/>
          <w:spacing w:val="1"/>
          <w:sz w:val="28"/>
          <w:szCs w:val="28"/>
        </w:rPr>
        <w:t xml:space="preserve"> </w:t>
      </w:r>
      <w:r w:rsidR="00753E2F">
        <w:rPr>
          <w:color w:val="2C2D2E"/>
          <w:spacing w:val="1"/>
          <w:sz w:val="28"/>
          <w:szCs w:val="28"/>
        </w:rPr>
        <w:t xml:space="preserve">Ко всему прочему в выступлении было </w:t>
      </w:r>
      <w:r w:rsidR="00753E2F" w:rsidRPr="00753E2F">
        <w:rPr>
          <w:color w:val="2C2D2E"/>
          <w:spacing w:val="1"/>
          <w:sz w:val="28"/>
          <w:szCs w:val="28"/>
        </w:rPr>
        <w:t>отмеч</w:t>
      </w:r>
      <w:r w:rsidR="00753E2F">
        <w:rPr>
          <w:color w:val="2C2D2E"/>
          <w:spacing w:val="1"/>
          <w:sz w:val="28"/>
          <w:szCs w:val="28"/>
        </w:rPr>
        <w:t>ена</w:t>
      </w:r>
      <w:r w:rsidRPr="00753E2F">
        <w:rPr>
          <w:color w:val="2C2D2E"/>
          <w:spacing w:val="1"/>
          <w:sz w:val="28"/>
          <w:szCs w:val="28"/>
        </w:rPr>
        <w:t xml:space="preserve"> </w:t>
      </w:r>
      <w:r w:rsidRPr="00753E2F">
        <w:rPr>
          <w:b/>
          <w:color w:val="2C2D2E"/>
          <w:spacing w:val="1"/>
          <w:sz w:val="28"/>
          <w:szCs w:val="28"/>
        </w:rPr>
        <w:t>зависимость бюджета от трансфертов из Национального фонда</w:t>
      </w:r>
      <w:r w:rsidRPr="00753E2F">
        <w:rPr>
          <w:color w:val="2C2D2E"/>
          <w:spacing w:val="1"/>
          <w:sz w:val="28"/>
          <w:szCs w:val="28"/>
        </w:rPr>
        <w:t>, которые составили 4 трлн. тенге, с учетом дивидендов от продажи активов, доля нефтяных поступлений в бюджет составила 34%.</w:t>
      </w:r>
      <w:r w:rsidR="005A11B5">
        <w:rPr>
          <w:color w:val="2C2D2E"/>
          <w:spacing w:val="1"/>
          <w:sz w:val="28"/>
          <w:szCs w:val="28"/>
        </w:rPr>
        <w:t xml:space="preserve"> Данные показатели свидетельствуют отсутствии поступательного создания и развития производственных, промышленных  мощностей.</w:t>
      </w:r>
    </w:p>
    <w:p w:rsidR="003A6BEF" w:rsidRDefault="005A11B5" w:rsidP="00753E2F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</w:t>
      </w:r>
    </w:p>
    <w:p w:rsidR="00762F17" w:rsidRPr="002E6CDA" w:rsidRDefault="00762F17" w:rsidP="007248E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Джон </w:t>
      </w:r>
      <w:proofErr w:type="spellStart"/>
      <w:r w:rsidRPr="002E6CDA">
        <w:rPr>
          <w:sz w:val="28"/>
          <w:szCs w:val="28"/>
        </w:rPr>
        <w:t>Мейнард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Кейнс</w:t>
      </w:r>
      <w:proofErr w:type="spellEnd"/>
      <w:r w:rsidRPr="002E6CDA">
        <w:rPr>
          <w:sz w:val="28"/>
          <w:szCs w:val="28"/>
        </w:rPr>
        <w:t xml:space="preserve"> утверждал, что совокупный спрос (общие затраты в экономике) определяет общий уровень экономической активности и что недостаточный совокупный спрос может привести к длительной безработице. </w:t>
      </w:r>
      <w:proofErr w:type="spellStart"/>
      <w:r w:rsidRPr="002E6CDA">
        <w:rPr>
          <w:sz w:val="28"/>
          <w:szCs w:val="28"/>
        </w:rPr>
        <w:t>Кейнс</w:t>
      </w:r>
      <w:proofErr w:type="spellEnd"/>
      <w:r w:rsidRPr="002E6CDA">
        <w:rPr>
          <w:sz w:val="28"/>
          <w:szCs w:val="28"/>
        </w:rPr>
        <w:t xml:space="preserve"> выступал за использование фискальной и денежно-кредитной политики для уменьшения негативных последствий экономического спада и депрессии (</w:t>
      </w:r>
      <w:r w:rsidR="00EF0939" w:rsidRPr="002E6CDA">
        <w:rPr>
          <w:sz w:val="28"/>
          <w:szCs w:val="28"/>
        </w:rPr>
        <w:t>«О</w:t>
      </w:r>
      <w:r w:rsidRPr="002E6CDA">
        <w:rPr>
          <w:sz w:val="28"/>
          <w:szCs w:val="28"/>
        </w:rPr>
        <w:t>бщая теория занятости, процентов и денег</w:t>
      </w:r>
      <w:r w:rsidR="00EF0939" w:rsidRPr="002E6CDA">
        <w:rPr>
          <w:sz w:val="28"/>
          <w:szCs w:val="28"/>
        </w:rPr>
        <w:t xml:space="preserve">» </w:t>
      </w:r>
      <w:r w:rsidRPr="002E6CDA">
        <w:rPr>
          <w:sz w:val="28"/>
          <w:szCs w:val="28"/>
        </w:rPr>
        <w:t>1936 г</w:t>
      </w:r>
      <w:r w:rsidR="00EF0939" w:rsidRPr="002E6CDA">
        <w:rPr>
          <w:sz w:val="28"/>
          <w:szCs w:val="28"/>
        </w:rPr>
        <w:t>. издания)</w:t>
      </w:r>
      <w:r w:rsidRPr="002E6CDA">
        <w:rPr>
          <w:sz w:val="28"/>
          <w:szCs w:val="28"/>
        </w:rPr>
        <w:t xml:space="preserve">. В середине-конце 30-х годов ведущие западные экономики приняли политические предложения </w:t>
      </w:r>
      <w:proofErr w:type="spellStart"/>
      <w:r w:rsidRPr="002E6CDA">
        <w:rPr>
          <w:sz w:val="28"/>
          <w:szCs w:val="28"/>
        </w:rPr>
        <w:t>Кейнса</w:t>
      </w:r>
      <w:proofErr w:type="spellEnd"/>
      <w:r w:rsidRPr="002E6CDA">
        <w:rPr>
          <w:sz w:val="28"/>
          <w:szCs w:val="28"/>
        </w:rPr>
        <w:t xml:space="preserve">. Почти все капиталистические правительства сделали это через двадцать лет после смерти </w:t>
      </w:r>
      <w:proofErr w:type="spellStart"/>
      <w:r w:rsidRPr="002E6CDA">
        <w:rPr>
          <w:sz w:val="28"/>
          <w:szCs w:val="28"/>
        </w:rPr>
        <w:t>Кейнса</w:t>
      </w:r>
      <w:proofErr w:type="spellEnd"/>
      <w:r w:rsidRPr="002E6CDA">
        <w:rPr>
          <w:sz w:val="28"/>
          <w:szCs w:val="28"/>
        </w:rPr>
        <w:t xml:space="preserve"> в 1946 году.</w:t>
      </w:r>
    </w:p>
    <w:p w:rsidR="00762F17" w:rsidRPr="002E6CDA" w:rsidRDefault="007248E8" w:rsidP="007248E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Резюмируя</w:t>
      </w:r>
      <w:r w:rsidR="00762F17" w:rsidRPr="002E6CDA">
        <w:rPr>
          <w:sz w:val="28"/>
          <w:szCs w:val="28"/>
        </w:rPr>
        <w:t xml:space="preserve">, идея </w:t>
      </w:r>
      <w:proofErr w:type="spellStart"/>
      <w:r w:rsidR="00762F17" w:rsidRPr="002E6CDA">
        <w:rPr>
          <w:sz w:val="28"/>
          <w:szCs w:val="28"/>
        </w:rPr>
        <w:t>Кейнса</w:t>
      </w:r>
      <w:proofErr w:type="spellEnd"/>
      <w:r w:rsidR="00762F17" w:rsidRPr="002E6CDA">
        <w:rPr>
          <w:sz w:val="28"/>
          <w:szCs w:val="28"/>
        </w:rPr>
        <w:t xml:space="preserve"> заключается в том, что спрос порождает предложение. Из этого следует, что если государство увеличивает спрос, то оно может добиться изменений в производстве, то есть вывести производство и экономику из кризиса. А спрос</w:t>
      </w:r>
      <w:r w:rsidRPr="002E6CDA">
        <w:rPr>
          <w:sz w:val="28"/>
          <w:szCs w:val="28"/>
        </w:rPr>
        <w:t xml:space="preserve"> </w:t>
      </w:r>
      <w:r w:rsidR="00762F17" w:rsidRPr="002E6CDA">
        <w:rPr>
          <w:sz w:val="28"/>
          <w:szCs w:val="28"/>
        </w:rPr>
        <w:t>-</w:t>
      </w:r>
      <w:r w:rsidRPr="002E6CDA">
        <w:rPr>
          <w:sz w:val="28"/>
          <w:szCs w:val="28"/>
        </w:rPr>
        <w:t xml:space="preserve"> </w:t>
      </w:r>
      <w:r w:rsidR="00762F17" w:rsidRPr="002E6CDA">
        <w:rPr>
          <w:sz w:val="28"/>
          <w:szCs w:val="28"/>
        </w:rPr>
        <w:t xml:space="preserve">это доход работников, их заработная плата и социальная защита. </w:t>
      </w:r>
      <w:r w:rsidRPr="002E6CDA">
        <w:rPr>
          <w:sz w:val="28"/>
          <w:szCs w:val="28"/>
        </w:rPr>
        <w:t>По такому пути в</w:t>
      </w:r>
      <w:r w:rsidR="00762F17" w:rsidRPr="002E6CDA">
        <w:rPr>
          <w:sz w:val="28"/>
          <w:szCs w:val="28"/>
        </w:rPr>
        <w:t xml:space="preserve"> 1939 году экономика США вышла из кризиса</w:t>
      </w:r>
      <w:r w:rsidRPr="002E6CDA">
        <w:rPr>
          <w:sz w:val="28"/>
          <w:szCs w:val="28"/>
        </w:rPr>
        <w:t xml:space="preserve"> (Великая депрессия)</w:t>
      </w:r>
      <w:r w:rsidR="00762F17" w:rsidRPr="002E6CDA">
        <w:rPr>
          <w:sz w:val="28"/>
          <w:szCs w:val="28"/>
        </w:rPr>
        <w:t>.</w:t>
      </w:r>
    </w:p>
    <w:p w:rsidR="00762F17" w:rsidRPr="002E6CDA" w:rsidRDefault="00762F17" w:rsidP="007248E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Соответственно, для увеличения доходов и спроса населения возникает вопрос привлечения и заинтересованности основной части </w:t>
      </w:r>
      <w:r w:rsidR="001018A7" w:rsidRPr="002E6CDA">
        <w:rPr>
          <w:sz w:val="28"/>
          <w:szCs w:val="28"/>
        </w:rPr>
        <w:t>работоспособного</w:t>
      </w:r>
      <w:r w:rsidRPr="002E6CDA">
        <w:rPr>
          <w:sz w:val="28"/>
          <w:szCs w:val="28"/>
        </w:rPr>
        <w:t xml:space="preserve"> населения РК в производств</w:t>
      </w:r>
      <w:r w:rsidR="006B30E6" w:rsidRPr="006B30E6">
        <w:rPr>
          <w:sz w:val="28"/>
          <w:szCs w:val="28"/>
        </w:rPr>
        <w:t>о</w:t>
      </w:r>
      <w:r w:rsidRPr="002E6CDA">
        <w:rPr>
          <w:sz w:val="28"/>
          <w:szCs w:val="28"/>
        </w:rPr>
        <w:t xml:space="preserve"> товаров, дающих финансовые результаты и влияние</w:t>
      </w:r>
      <w:r w:rsidR="006B30E6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экономическ</w:t>
      </w:r>
      <w:r w:rsidR="00E12598" w:rsidRPr="002E6CDA">
        <w:rPr>
          <w:sz w:val="28"/>
          <w:szCs w:val="28"/>
        </w:rPr>
        <w:t>ий</w:t>
      </w:r>
      <w:r w:rsidRPr="002E6CDA">
        <w:rPr>
          <w:sz w:val="28"/>
          <w:szCs w:val="28"/>
        </w:rPr>
        <w:t xml:space="preserve"> рост в краткосрочной, среднесрочной и долгосрочной перспективе.</w:t>
      </w:r>
    </w:p>
    <w:p w:rsidR="00762F17" w:rsidRPr="002E6CDA" w:rsidRDefault="00762F17" w:rsidP="007248E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Статистические данные свидетельствуют о росте рождаемости в Казахстане в 2023 году в стране родилось более 388 тысяч детей. В 2023 году общий коэффициент рождаемости составил 19,52 новорожденных на 1000 человек.</w:t>
      </w:r>
    </w:p>
    <w:p w:rsidR="00796FF8" w:rsidRPr="002E6CDA" w:rsidRDefault="00762F17" w:rsidP="00796FF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Согласно докладу </w:t>
      </w:r>
      <w:r w:rsidR="00796FF8" w:rsidRPr="002E6CDA">
        <w:rPr>
          <w:color w:val="0F1320"/>
          <w:sz w:val="28"/>
          <w:szCs w:val="28"/>
          <w:shd w:val="clear" w:color="auto" w:fill="FAFAFB"/>
        </w:rPr>
        <w:t>Центра развития трудовых ресурсов (ЦРТР) </w:t>
      </w:r>
      <w:r w:rsidRPr="002E6CDA">
        <w:rPr>
          <w:sz w:val="28"/>
          <w:szCs w:val="28"/>
        </w:rPr>
        <w:t xml:space="preserve">по рынку труда – </w:t>
      </w:r>
      <w:r w:rsidR="00796FF8" w:rsidRPr="002E6CDA">
        <w:rPr>
          <w:color w:val="0F1320"/>
          <w:sz w:val="28"/>
          <w:szCs w:val="28"/>
          <w:shd w:val="clear" w:color="auto" w:fill="FAFAFB"/>
        </w:rPr>
        <w:t xml:space="preserve">"Рабочая сила будущего: молодежь на рынке труда Казахстана, численность молодых казахстанцев к 2030 году достигнет 5,9 </w:t>
      </w:r>
      <w:r w:rsidR="00796FF8" w:rsidRPr="002E6CDA">
        <w:rPr>
          <w:color w:val="0F1320"/>
          <w:sz w:val="28"/>
          <w:szCs w:val="28"/>
          <w:shd w:val="clear" w:color="auto" w:fill="FAFAFB"/>
        </w:rPr>
        <w:lastRenderedPageBreak/>
        <w:t>млн. человек, что приведет к повышению спроса на образовательные услуги, рабочие места, а также на жилье и медицину</w:t>
      </w:r>
      <w:r w:rsidR="00796FF8" w:rsidRPr="002E6CDA">
        <w:rPr>
          <w:sz w:val="28"/>
          <w:szCs w:val="28"/>
        </w:rPr>
        <w:t xml:space="preserve"> </w:t>
      </w:r>
    </w:p>
    <w:p w:rsidR="00762F17" w:rsidRPr="002E6CDA" w:rsidRDefault="00762F17" w:rsidP="00796FF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- "При сохранении текущих тенденций в трудоустройстве молодежи к 2030 году ряд регионов могут столкнуться с дефицитом рабочих мест" - </w:t>
      </w:r>
      <w:proofErr w:type="spellStart"/>
      <w:r w:rsidRPr="002E6CDA">
        <w:rPr>
          <w:sz w:val="28"/>
          <w:szCs w:val="28"/>
        </w:rPr>
        <w:t>Даулет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Аргандыков</w:t>
      </w:r>
      <w:proofErr w:type="spellEnd"/>
      <w:r w:rsidRPr="002E6CDA">
        <w:rPr>
          <w:sz w:val="28"/>
          <w:szCs w:val="28"/>
        </w:rPr>
        <w:t xml:space="preserve">, президент </w:t>
      </w:r>
      <w:r w:rsidR="00796FF8" w:rsidRPr="002E6CDA">
        <w:rPr>
          <w:color w:val="0F1320"/>
          <w:sz w:val="28"/>
          <w:szCs w:val="28"/>
          <w:shd w:val="clear" w:color="auto" w:fill="FAFAFB"/>
        </w:rPr>
        <w:t>ЦРТР</w:t>
      </w:r>
      <w:r w:rsidRPr="002E6CDA">
        <w:rPr>
          <w:sz w:val="28"/>
          <w:szCs w:val="28"/>
        </w:rPr>
        <w:t>.</w:t>
      </w:r>
    </w:p>
    <w:p w:rsidR="00762F17" w:rsidRPr="002E6CDA" w:rsidRDefault="00762F17" w:rsidP="00796FF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Ожидается, что ежегодно рынок труда пополнят 300-400 тысяч молодых специалистов. При этом 130-150 тысяч сотрудников выходят на пенсию. Следовательно, не менее 150 тысяч человек останутся без работы.</w:t>
      </w:r>
    </w:p>
    <w:p w:rsidR="00762F17" w:rsidRPr="002E6CDA" w:rsidRDefault="00762F17" w:rsidP="00796FF8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То есть, очевидно, что ежегодно потребность в новых рабочих местах составляет не менее 150 тысяч человек. </w:t>
      </w:r>
      <w:r w:rsidR="00796FF8" w:rsidRPr="002E6CDA">
        <w:rPr>
          <w:color w:val="0F1320"/>
          <w:sz w:val="28"/>
          <w:szCs w:val="28"/>
          <w:shd w:val="clear" w:color="auto" w:fill="FAFAFB"/>
        </w:rPr>
        <w:t xml:space="preserve">При создании одного рабочего места в промышленности безусловен мультипликативный эффект создания рабочих мест в обслуживающих отраслях </w:t>
      </w:r>
      <w:r w:rsidR="001018A7" w:rsidRPr="002E6CDA">
        <w:rPr>
          <w:color w:val="0F1320"/>
          <w:sz w:val="28"/>
          <w:szCs w:val="28"/>
          <w:shd w:val="clear" w:color="auto" w:fill="FAFAFB"/>
        </w:rPr>
        <w:t>(</w:t>
      </w:r>
      <w:r w:rsidR="00796FF8" w:rsidRPr="002E6CDA">
        <w:rPr>
          <w:color w:val="0F1320"/>
          <w:sz w:val="28"/>
          <w:szCs w:val="28"/>
          <w:shd w:val="clear" w:color="auto" w:fill="FAFAFB"/>
        </w:rPr>
        <w:t>сфера услуг, медицина и.т.п.).</w:t>
      </w:r>
      <w:r w:rsidRPr="002E6CDA">
        <w:rPr>
          <w:sz w:val="28"/>
          <w:szCs w:val="28"/>
        </w:rPr>
        <w:t xml:space="preserve"> Министерство труда намерено создать с 2023 по 2027 год примерно один миллион рабочих мест против ожидаемого выхода как минимум 1,5 миллиона молодых специалистов за это время. </w:t>
      </w:r>
      <w:r w:rsidR="00FA63C0" w:rsidRPr="002E6CDA">
        <w:rPr>
          <w:sz w:val="28"/>
          <w:szCs w:val="28"/>
        </w:rPr>
        <w:t xml:space="preserve">Что делать оставшимся </w:t>
      </w:r>
      <w:r w:rsidRPr="002E6CDA">
        <w:rPr>
          <w:sz w:val="28"/>
          <w:szCs w:val="28"/>
        </w:rPr>
        <w:t xml:space="preserve">500 тысяч человек, которые не пользуются спросом? </w:t>
      </w:r>
      <w:r w:rsidR="00E12598" w:rsidRPr="002E6CDA">
        <w:rPr>
          <w:sz w:val="28"/>
          <w:szCs w:val="28"/>
        </w:rPr>
        <w:t xml:space="preserve"> Следовательно,</w:t>
      </w:r>
      <w:r w:rsidR="00FA63C0" w:rsidRPr="002E6CDA">
        <w:rPr>
          <w:sz w:val="28"/>
          <w:szCs w:val="28"/>
        </w:rPr>
        <w:t xml:space="preserve"> это</w:t>
      </w:r>
      <w:r w:rsidRPr="002E6CDA">
        <w:rPr>
          <w:sz w:val="28"/>
          <w:szCs w:val="28"/>
        </w:rPr>
        <w:t xml:space="preserve"> угроза миграции в развитые страны</w:t>
      </w:r>
      <w:r w:rsidR="00383A8C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утечка</w:t>
      </w:r>
      <w:r w:rsidR="001018A7" w:rsidRPr="002E6CDA">
        <w:rPr>
          <w:sz w:val="28"/>
          <w:szCs w:val="28"/>
        </w:rPr>
        <w:t xml:space="preserve"> «</w:t>
      </w:r>
      <w:r w:rsidRPr="002E6CDA">
        <w:rPr>
          <w:sz w:val="28"/>
          <w:szCs w:val="28"/>
        </w:rPr>
        <w:t>мозгов</w:t>
      </w:r>
      <w:r w:rsidR="001018A7" w:rsidRPr="002E6CDA">
        <w:rPr>
          <w:sz w:val="28"/>
          <w:szCs w:val="28"/>
        </w:rPr>
        <w:t>» и работоспособного населения</w:t>
      </w:r>
      <w:r w:rsidRPr="002E6CDA">
        <w:rPr>
          <w:sz w:val="28"/>
          <w:szCs w:val="28"/>
        </w:rPr>
        <w:t>, по крайней мере</w:t>
      </w:r>
      <w:r w:rsidR="00383A8C" w:rsidRPr="002E6CDA">
        <w:rPr>
          <w:sz w:val="28"/>
          <w:szCs w:val="28"/>
        </w:rPr>
        <w:t xml:space="preserve"> туда</w:t>
      </w:r>
      <w:r w:rsidRPr="002E6CDA">
        <w:rPr>
          <w:sz w:val="28"/>
          <w:szCs w:val="28"/>
        </w:rPr>
        <w:t xml:space="preserve">, где их труд </w:t>
      </w:r>
      <w:r w:rsidR="00FA63C0" w:rsidRPr="002E6CDA">
        <w:rPr>
          <w:sz w:val="28"/>
          <w:szCs w:val="28"/>
        </w:rPr>
        <w:t>востребован за</w:t>
      </w:r>
      <w:r w:rsidRPr="002E6CDA">
        <w:rPr>
          <w:sz w:val="28"/>
          <w:szCs w:val="28"/>
        </w:rPr>
        <w:t xml:space="preserve"> соответствующе</w:t>
      </w:r>
      <w:r w:rsidR="00FA63C0" w:rsidRPr="002E6CDA">
        <w:rPr>
          <w:sz w:val="28"/>
          <w:szCs w:val="28"/>
        </w:rPr>
        <w:t>е</w:t>
      </w:r>
      <w:r w:rsidRPr="002E6CDA">
        <w:rPr>
          <w:sz w:val="28"/>
          <w:szCs w:val="28"/>
        </w:rPr>
        <w:t xml:space="preserve"> вознаграждени</w:t>
      </w:r>
      <w:r w:rsidR="00FA63C0" w:rsidRPr="002E6CDA">
        <w:rPr>
          <w:sz w:val="28"/>
          <w:szCs w:val="28"/>
        </w:rPr>
        <w:t>е</w:t>
      </w:r>
      <w:r w:rsidRPr="002E6CDA">
        <w:rPr>
          <w:sz w:val="28"/>
          <w:szCs w:val="28"/>
        </w:rPr>
        <w:t>.</w:t>
      </w:r>
      <w:r w:rsidR="00E12598" w:rsidRPr="002E6CDA">
        <w:rPr>
          <w:sz w:val="28"/>
          <w:szCs w:val="28"/>
        </w:rPr>
        <w:t xml:space="preserve"> </w:t>
      </w:r>
      <w:r w:rsidR="00383A8C" w:rsidRPr="002E6CDA">
        <w:rPr>
          <w:sz w:val="28"/>
          <w:szCs w:val="28"/>
        </w:rPr>
        <w:t>Н</w:t>
      </w:r>
      <w:r w:rsidR="00E12598" w:rsidRPr="002E6CDA">
        <w:rPr>
          <w:sz w:val="28"/>
          <w:szCs w:val="28"/>
        </w:rPr>
        <w:t>апротив</w:t>
      </w:r>
      <w:r w:rsidR="00FF36DE" w:rsidRPr="002E6CDA">
        <w:rPr>
          <w:sz w:val="28"/>
          <w:szCs w:val="28"/>
        </w:rPr>
        <w:t>,</w:t>
      </w:r>
      <w:r w:rsidR="00E12598" w:rsidRPr="002E6CDA">
        <w:rPr>
          <w:sz w:val="28"/>
          <w:szCs w:val="28"/>
        </w:rPr>
        <w:t xml:space="preserve"> в </w:t>
      </w:r>
      <w:r w:rsidR="00FF36DE" w:rsidRPr="002E6CDA">
        <w:rPr>
          <w:sz w:val="28"/>
          <w:szCs w:val="28"/>
        </w:rPr>
        <w:t>Россия</w:t>
      </w:r>
      <w:r w:rsidR="00E12598" w:rsidRPr="002E6CDA">
        <w:rPr>
          <w:sz w:val="28"/>
          <w:szCs w:val="28"/>
        </w:rPr>
        <w:t xml:space="preserve"> уже сталкивается с дефицитом работников/кадров </w:t>
      </w:r>
      <w:r w:rsidR="00FF36DE" w:rsidRPr="002E6CDA">
        <w:rPr>
          <w:sz w:val="28"/>
          <w:szCs w:val="28"/>
        </w:rPr>
        <w:t xml:space="preserve">которая к 2030 году составит 2,4 млн. человек (Вице-премьер РФ </w:t>
      </w:r>
      <w:proofErr w:type="spellStart"/>
      <w:r w:rsidR="00FF36DE" w:rsidRPr="002E6CDA">
        <w:rPr>
          <w:sz w:val="28"/>
          <w:szCs w:val="28"/>
        </w:rPr>
        <w:t>Д.Чернышенко</w:t>
      </w:r>
      <w:proofErr w:type="spellEnd"/>
      <w:r w:rsidR="00FF36DE" w:rsidRPr="002E6CDA">
        <w:rPr>
          <w:sz w:val="28"/>
          <w:szCs w:val="28"/>
        </w:rPr>
        <w:t xml:space="preserve"> на ПМЭФ – 2024) и в Минтруда и </w:t>
      </w:r>
      <w:proofErr w:type="spellStart"/>
      <w:r w:rsidR="00FF36DE" w:rsidRPr="002E6CDA">
        <w:rPr>
          <w:sz w:val="28"/>
          <w:szCs w:val="28"/>
        </w:rPr>
        <w:t>Минэк</w:t>
      </w:r>
      <w:proofErr w:type="spellEnd"/>
      <w:r w:rsidR="00FF36DE" w:rsidRPr="002E6CDA">
        <w:rPr>
          <w:sz w:val="28"/>
          <w:szCs w:val="28"/>
        </w:rPr>
        <w:t xml:space="preserve"> рассматривается пакет из 40 предложений</w:t>
      </w:r>
      <w:r w:rsidR="007A241E" w:rsidRPr="002E6CDA">
        <w:rPr>
          <w:sz w:val="28"/>
          <w:szCs w:val="28"/>
        </w:rPr>
        <w:t xml:space="preserve"> Управления рынка труда и социального партнерства</w:t>
      </w:r>
      <w:r w:rsidR="00383A8C" w:rsidRPr="002E6CDA">
        <w:rPr>
          <w:sz w:val="28"/>
          <w:szCs w:val="28"/>
        </w:rPr>
        <w:t xml:space="preserve"> РФ</w:t>
      </w:r>
      <w:r w:rsidR="00FF36DE" w:rsidRPr="002E6CDA">
        <w:rPr>
          <w:sz w:val="28"/>
          <w:szCs w:val="28"/>
        </w:rPr>
        <w:t>, включая меры по снижению барьеров при трудоустройстве и увольнении</w:t>
      </w:r>
      <w:r w:rsidR="007A241E" w:rsidRPr="002E6CDA">
        <w:rPr>
          <w:sz w:val="28"/>
          <w:szCs w:val="28"/>
        </w:rPr>
        <w:t>…</w:t>
      </w:r>
    </w:p>
    <w:p w:rsidR="00EA2D01" w:rsidRPr="002E6CDA" w:rsidRDefault="001018A7" w:rsidP="00EA2D01">
      <w:pPr>
        <w:jc w:val="both"/>
        <w:rPr>
          <w:color w:val="auto"/>
          <w:sz w:val="28"/>
          <w:szCs w:val="28"/>
        </w:rPr>
      </w:pPr>
      <w:r w:rsidRPr="002E6CDA">
        <w:rPr>
          <w:color w:val="auto"/>
          <w:sz w:val="28"/>
          <w:szCs w:val="28"/>
        </w:rPr>
        <w:t>В настоящей статье</w:t>
      </w:r>
      <w:r w:rsidR="00EF0939" w:rsidRPr="002E6CDA">
        <w:rPr>
          <w:color w:val="auto"/>
          <w:sz w:val="28"/>
          <w:szCs w:val="28"/>
        </w:rPr>
        <w:t xml:space="preserve"> изложены</w:t>
      </w:r>
      <w:r w:rsidR="00EA2D01" w:rsidRPr="002E6CDA">
        <w:rPr>
          <w:color w:val="auto"/>
          <w:sz w:val="28"/>
          <w:szCs w:val="28"/>
        </w:rPr>
        <w:t xml:space="preserve"> направления развития </w:t>
      </w:r>
      <w:r w:rsidRPr="002E6CDA">
        <w:rPr>
          <w:color w:val="auto"/>
          <w:sz w:val="28"/>
          <w:szCs w:val="28"/>
        </w:rPr>
        <w:t xml:space="preserve">лишь </w:t>
      </w:r>
      <w:r w:rsidR="00EF0939" w:rsidRPr="002E6CDA">
        <w:rPr>
          <w:color w:val="auto"/>
          <w:sz w:val="28"/>
          <w:szCs w:val="28"/>
        </w:rPr>
        <w:t xml:space="preserve">некоторых отраслей </w:t>
      </w:r>
      <w:r w:rsidR="00EA2D01" w:rsidRPr="002E6CDA">
        <w:rPr>
          <w:color w:val="auto"/>
          <w:sz w:val="28"/>
          <w:szCs w:val="28"/>
        </w:rPr>
        <w:t xml:space="preserve">экономики РК, которая при соответствующей реализации дает мультипликативный эффект в целом и имеет научное обоснование по изменению </w:t>
      </w:r>
      <w:r w:rsidR="005B26E4" w:rsidRPr="002E6CDA">
        <w:rPr>
          <w:color w:val="auto"/>
          <w:sz w:val="28"/>
          <w:szCs w:val="28"/>
        </w:rPr>
        <w:t xml:space="preserve">экономической идеологии - </w:t>
      </w:r>
      <w:r w:rsidR="00EA2D01" w:rsidRPr="002E6CDA">
        <w:rPr>
          <w:color w:val="auto"/>
          <w:sz w:val="28"/>
          <w:szCs w:val="28"/>
        </w:rPr>
        <w:t xml:space="preserve">парадигмы экономики. 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Парадигма-это фундаментальная теоретическая модель, подход или образ мышления, который доминирует в определенной области знаний в данный момент времени.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Парадигмы формируются на основе научных исследований и экспериментов и претерпевают эволюцию и изменения.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Из перечисленных понятий и определений парадигму можно сформулировать относительно экономики следующим образом: </w:t>
      </w:r>
      <w:r w:rsidR="001018A7" w:rsidRPr="002E6CDA">
        <w:rPr>
          <w:sz w:val="28"/>
          <w:szCs w:val="28"/>
        </w:rPr>
        <w:t>- «</w:t>
      </w:r>
      <w:r w:rsidRPr="002E6CDA">
        <w:rPr>
          <w:sz w:val="28"/>
          <w:szCs w:val="28"/>
        </w:rPr>
        <w:t xml:space="preserve">Парадигма </w:t>
      </w:r>
      <w:r w:rsidRPr="002E6CDA">
        <w:rPr>
          <w:sz w:val="28"/>
          <w:szCs w:val="28"/>
        </w:rPr>
        <w:lastRenderedPageBreak/>
        <w:t>экономики-концептуальная модель экономики, основанная на существующих отраслях экономики, природных ресурсах, географических и климатических условиях</w:t>
      </w:r>
      <w:r w:rsidR="001018A7" w:rsidRPr="002E6CDA">
        <w:rPr>
          <w:sz w:val="28"/>
          <w:szCs w:val="28"/>
        </w:rPr>
        <w:t>».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Источники экономического роста и богатства страны согласно экономической науке</w:t>
      </w:r>
      <w:r w:rsidR="00F03762" w:rsidRPr="002E6CDA">
        <w:rPr>
          <w:sz w:val="28"/>
          <w:szCs w:val="28"/>
        </w:rPr>
        <w:t xml:space="preserve"> </w:t>
      </w:r>
      <w:proofErr w:type="gramStart"/>
      <w:r w:rsidR="00F03762" w:rsidRPr="002E6CDA">
        <w:rPr>
          <w:sz w:val="28"/>
          <w:szCs w:val="28"/>
        </w:rPr>
        <w:t xml:space="preserve">являются </w:t>
      </w:r>
      <w:r w:rsidRPr="002E6CDA">
        <w:rPr>
          <w:sz w:val="28"/>
          <w:szCs w:val="28"/>
        </w:rPr>
        <w:t>:</w:t>
      </w:r>
      <w:proofErr w:type="gramEnd"/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Природный ресурс (земля, природные ископаемые, в том числе золото и углеводороды) является факторным источником богатства.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* Промышленное/инвестиционное, источником богатства являются труд и капитал, а </w:t>
      </w:r>
      <w:r w:rsidR="00F03762" w:rsidRPr="002E6CDA">
        <w:rPr>
          <w:sz w:val="28"/>
          <w:szCs w:val="28"/>
        </w:rPr>
        <w:t xml:space="preserve">в </w:t>
      </w:r>
      <w:r w:rsidRPr="002E6CDA">
        <w:rPr>
          <w:sz w:val="28"/>
          <w:szCs w:val="28"/>
        </w:rPr>
        <w:t>общ</w:t>
      </w:r>
      <w:r w:rsidR="00F03762" w:rsidRPr="002E6CDA">
        <w:rPr>
          <w:sz w:val="28"/>
          <w:szCs w:val="28"/>
        </w:rPr>
        <w:t>е</w:t>
      </w:r>
      <w:r w:rsidRPr="002E6CDA">
        <w:rPr>
          <w:sz w:val="28"/>
          <w:szCs w:val="28"/>
        </w:rPr>
        <w:t>м</w:t>
      </w:r>
      <w:r w:rsidR="00F03762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-</w:t>
      </w:r>
      <w:r w:rsidR="00F03762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производство.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Традиционалист, где источником богатства являются инновации и институты, а также общие знания.</w:t>
      </w:r>
    </w:p>
    <w:p w:rsidR="00EA2D01" w:rsidRPr="002E6CDA" w:rsidRDefault="00A935E6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С точки зрения простого человека </w:t>
      </w:r>
      <w:proofErr w:type="gramStart"/>
      <w:r w:rsidRPr="002E6CDA">
        <w:rPr>
          <w:sz w:val="28"/>
          <w:szCs w:val="28"/>
        </w:rPr>
        <w:t>э</w:t>
      </w:r>
      <w:r w:rsidR="00EA2D01" w:rsidRPr="002E6CDA">
        <w:rPr>
          <w:sz w:val="28"/>
          <w:szCs w:val="28"/>
        </w:rPr>
        <w:t>кономические реформы</w:t>
      </w:r>
      <w:proofErr w:type="gramEnd"/>
      <w:r w:rsidR="00EA2D01" w:rsidRPr="002E6CDA">
        <w:rPr>
          <w:sz w:val="28"/>
          <w:szCs w:val="28"/>
        </w:rPr>
        <w:t xml:space="preserve"> проводимые в РК носят фрагментарный ситуационный характер, не имеющий единого отражения изменений в общем делении экономики. На все это влияет</w:t>
      </w:r>
      <w:r w:rsidR="001018A7" w:rsidRPr="002E6CDA">
        <w:rPr>
          <w:sz w:val="28"/>
          <w:szCs w:val="28"/>
        </w:rPr>
        <w:t xml:space="preserve"> и </w:t>
      </w:r>
      <w:r w:rsidR="00EA2D01" w:rsidRPr="002E6CDA">
        <w:rPr>
          <w:sz w:val="28"/>
          <w:szCs w:val="28"/>
        </w:rPr>
        <w:t xml:space="preserve"> человеческий фактор - коррупция, трайбализм, бюрократия и недоверие населения.  </w:t>
      </w:r>
    </w:p>
    <w:p w:rsidR="007A241E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Экономическая реформа - это всегда дискретный переход от одной парадигматической системы регулирования экономики к другой. При этом необходимым условием успеха является целостность и последовательность отраслей экономики при создании новой системы. По мнению рядового гражданина страны, проводимые реформы носят характер эклектичного сочетания различных парадигм, что делает всю структуру нестабильной, неэффективной или приводит к провалу реформы. Самое печальное, что это отсутствие системы образования в реформах, подготовка кадров, тесно связанных с реформируемыми отраслями, производствами. Например, построим ТЭЦ, модернизируем, а кто возьмет на себя работу зарубежных подрядчиков? Кто контролирует пусконаладочные работы? Это все профессиональные кадры, инженеры. И в каждой сфере. Реформа образования должна быть тесно связана с подготовкой специалистов по каждому производству в соответствии с развитием мировых тенденций в сложившейся объективной реальности в технике, науке и производстве. Каждому специалисту должна быть обеспечена возможность обязательного прохождения профессиональной практики на законодательном уровне во всех отраслях экономики на государственном и частном производствах.</w:t>
      </w:r>
      <w:r w:rsidR="007A241E" w:rsidRPr="002E6CDA">
        <w:rPr>
          <w:sz w:val="28"/>
          <w:szCs w:val="28"/>
        </w:rPr>
        <w:t xml:space="preserve"> </w:t>
      </w:r>
    </w:p>
    <w:p w:rsidR="00200021" w:rsidRPr="002E6CDA" w:rsidRDefault="00200021" w:rsidP="0020002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lastRenderedPageBreak/>
        <w:t>Развитие современной промышленности, производств невозможно без фундаментальных знаний в области точных наук - математики, геометрии, физики, химии, механики. Об этом можно говорить, если дети в школе рассчитывают на калькуляторах, электронных гаджетах. Именно эти электронные устройства созданы, разработаны и функционируют на основе математических, физических, химических принципов.</w:t>
      </w:r>
    </w:p>
    <w:p w:rsidR="00200021" w:rsidRPr="002E6CDA" w:rsidRDefault="00200021" w:rsidP="00200021">
      <w:pPr>
        <w:jc w:val="both"/>
        <w:rPr>
          <w:color w:val="2C2D2E"/>
          <w:spacing w:val="-1"/>
          <w:sz w:val="28"/>
          <w:szCs w:val="28"/>
          <w:shd w:val="clear" w:color="auto" w:fill="FFFFFF"/>
        </w:rPr>
      </w:pPr>
      <w:r w:rsidRPr="002E6CDA">
        <w:rPr>
          <w:color w:val="2C2D2E"/>
          <w:spacing w:val="-1"/>
          <w:sz w:val="28"/>
          <w:szCs w:val="28"/>
          <w:shd w:val="clear" w:color="auto" w:fill="FFFFFF"/>
        </w:rPr>
        <w:t xml:space="preserve">Из интервью РБК президента Российской академии наук (РАН) Геннадия Красникова, проблема кадров в российской науке — большая и связана, в том числе с начальной школой, со школой в целом. Проблемы с кадрами в российской науке отчасти связаны со школьной подготовкой, с нежеланием выпускников сдавать ЕГЭ по физике и другим точным наукам. </w:t>
      </w:r>
    </w:p>
    <w:p w:rsidR="00EA2D01" w:rsidRPr="002E6CDA" w:rsidRDefault="0020002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Образовательная реформа не для образования, а для удовлетворения потребности в развитии страны и ее экономики, производства. Только созидательная инициатива является движущей силой прогресса и благополучия страны и ее граждан</w:t>
      </w:r>
      <w:r w:rsidR="006B30E6">
        <w:rPr>
          <w:sz w:val="28"/>
          <w:szCs w:val="28"/>
        </w:rPr>
        <w:t>. В</w:t>
      </w:r>
      <w:r w:rsidRPr="002E6CDA">
        <w:rPr>
          <w:sz w:val="28"/>
          <w:szCs w:val="28"/>
        </w:rPr>
        <w:t xml:space="preserve"> феврале текущего года В.</w:t>
      </w:r>
      <w:r w:rsidR="007A241E" w:rsidRPr="002E6CDA">
        <w:rPr>
          <w:sz w:val="28"/>
          <w:szCs w:val="28"/>
        </w:rPr>
        <w:t xml:space="preserve"> Путин объявил о запуске нацпроекта «Кадры», который укрепит связку образования от школы до </w:t>
      </w:r>
      <w:proofErr w:type="gramStart"/>
      <w:r w:rsidR="007A241E" w:rsidRPr="002E6CDA">
        <w:rPr>
          <w:sz w:val="28"/>
          <w:szCs w:val="28"/>
        </w:rPr>
        <w:t>ВУЗ-а</w:t>
      </w:r>
      <w:proofErr w:type="gramEnd"/>
      <w:r w:rsidR="007A241E" w:rsidRPr="002E6CDA">
        <w:rPr>
          <w:sz w:val="28"/>
          <w:szCs w:val="28"/>
        </w:rPr>
        <w:t xml:space="preserve"> и улучшит профориентацию школьников через сотрудничество</w:t>
      </w:r>
      <w:r w:rsidRPr="002E6CDA">
        <w:rPr>
          <w:sz w:val="28"/>
          <w:szCs w:val="28"/>
        </w:rPr>
        <w:t xml:space="preserve"> </w:t>
      </w:r>
      <w:r w:rsidR="007A241E" w:rsidRPr="002E6CDA">
        <w:rPr>
          <w:sz w:val="28"/>
          <w:szCs w:val="28"/>
        </w:rPr>
        <w:t>с предприятиями.</w:t>
      </w: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Без четко обозначенных целей и задач, без </w:t>
      </w:r>
      <w:r w:rsidR="00383A8C" w:rsidRPr="002E6CDA">
        <w:rPr>
          <w:sz w:val="28"/>
          <w:szCs w:val="28"/>
        </w:rPr>
        <w:t xml:space="preserve">всеобщего </w:t>
      </w:r>
      <w:r w:rsidRPr="002E6CDA">
        <w:rPr>
          <w:sz w:val="28"/>
          <w:szCs w:val="28"/>
        </w:rPr>
        <w:t xml:space="preserve">плана </w:t>
      </w:r>
      <w:r w:rsidR="00383A8C" w:rsidRPr="002E6CDA">
        <w:rPr>
          <w:sz w:val="28"/>
          <w:szCs w:val="28"/>
        </w:rPr>
        <w:t>по ее</w:t>
      </w:r>
      <w:r w:rsidRPr="002E6CDA">
        <w:rPr>
          <w:sz w:val="28"/>
          <w:szCs w:val="28"/>
        </w:rPr>
        <w:t xml:space="preserve"> реализации</w:t>
      </w:r>
      <w:r w:rsidR="00383A8C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без безусловного </w:t>
      </w:r>
      <w:r w:rsidR="00247E58" w:rsidRPr="002E6CDA">
        <w:rPr>
          <w:sz w:val="28"/>
          <w:szCs w:val="28"/>
        </w:rPr>
        <w:t xml:space="preserve">(тотального) </w:t>
      </w:r>
      <w:r w:rsidRPr="002E6CDA">
        <w:rPr>
          <w:sz w:val="28"/>
          <w:szCs w:val="28"/>
        </w:rPr>
        <w:t xml:space="preserve">общего контроля никакая инициатива невозможна. </w:t>
      </w:r>
      <w:r w:rsidR="00200021" w:rsidRPr="002E6CDA">
        <w:rPr>
          <w:sz w:val="28"/>
          <w:szCs w:val="28"/>
        </w:rPr>
        <w:t>Один из методов к</w:t>
      </w:r>
      <w:r w:rsidRPr="002E6CDA">
        <w:rPr>
          <w:sz w:val="28"/>
          <w:szCs w:val="28"/>
        </w:rPr>
        <w:t>онтрол</w:t>
      </w:r>
      <w:r w:rsidR="00200021" w:rsidRPr="002E6CDA">
        <w:rPr>
          <w:sz w:val="28"/>
          <w:szCs w:val="28"/>
        </w:rPr>
        <w:t>я</w:t>
      </w:r>
      <w:r w:rsidRPr="002E6CDA">
        <w:rPr>
          <w:sz w:val="28"/>
          <w:szCs w:val="28"/>
        </w:rPr>
        <w:t xml:space="preserve"> по реализации определенных реформ и всей экономики РК </w:t>
      </w:r>
      <w:r w:rsidR="00200021" w:rsidRPr="002E6CDA">
        <w:rPr>
          <w:sz w:val="28"/>
          <w:szCs w:val="28"/>
        </w:rPr>
        <w:t>воз</w:t>
      </w:r>
      <w:r w:rsidRPr="002E6CDA">
        <w:rPr>
          <w:sz w:val="28"/>
          <w:szCs w:val="28"/>
        </w:rPr>
        <w:t xml:space="preserve">можно осуществить посредством </w:t>
      </w:r>
      <w:proofErr w:type="spellStart"/>
      <w:r w:rsidRPr="002E6CDA">
        <w:rPr>
          <w:sz w:val="28"/>
          <w:szCs w:val="28"/>
        </w:rPr>
        <w:t>цифровизации</w:t>
      </w:r>
      <w:proofErr w:type="spellEnd"/>
      <w:r w:rsidRPr="002E6CDA">
        <w:rPr>
          <w:sz w:val="28"/>
          <w:szCs w:val="28"/>
        </w:rPr>
        <w:t xml:space="preserve"> – </w:t>
      </w:r>
      <w:r w:rsidRPr="002E6CDA">
        <w:rPr>
          <w:b/>
          <w:sz w:val="28"/>
          <w:szCs w:val="28"/>
        </w:rPr>
        <w:t xml:space="preserve">создания </w:t>
      </w:r>
      <w:r w:rsidR="00383A8C" w:rsidRPr="002E6CDA">
        <w:rPr>
          <w:b/>
          <w:sz w:val="28"/>
          <w:szCs w:val="28"/>
        </w:rPr>
        <w:t xml:space="preserve">цифрового </w:t>
      </w:r>
      <w:r w:rsidRPr="002E6CDA">
        <w:rPr>
          <w:b/>
          <w:sz w:val="28"/>
          <w:szCs w:val="28"/>
        </w:rPr>
        <w:t>двойника экономики Казахстана</w:t>
      </w:r>
      <w:r w:rsidR="00200021" w:rsidRPr="002E6CDA">
        <w:rPr>
          <w:b/>
          <w:sz w:val="28"/>
          <w:szCs w:val="28"/>
        </w:rPr>
        <w:t xml:space="preserve">. </w:t>
      </w:r>
      <w:r w:rsidR="00200021" w:rsidRPr="002E6CDA">
        <w:rPr>
          <w:sz w:val="28"/>
          <w:szCs w:val="28"/>
        </w:rPr>
        <w:t xml:space="preserve">Цифровой двойник </w:t>
      </w:r>
      <w:r w:rsidRPr="002E6CDA">
        <w:rPr>
          <w:sz w:val="28"/>
          <w:szCs w:val="28"/>
        </w:rPr>
        <w:t>в обязательном порядке долж</w:t>
      </w:r>
      <w:r w:rsidR="00200021" w:rsidRPr="002E6CDA">
        <w:rPr>
          <w:sz w:val="28"/>
          <w:szCs w:val="28"/>
        </w:rPr>
        <w:t>е</w:t>
      </w:r>
      <w:r w:rsidRPr="002E6CDA">
        <w:rPr>
          <w:sz w:val="28"/>
          <w:szCs w:val="28"/>
        </w:rPr>
        <w:t xml:space="preserve">н </w:t>
      </w:r>
      <w:r w:rsidR="00200021" w:rsidRPr="002E6CDA">
        <w:rPr>
          <w:sz w:val="28"/>
          <w:szCs w:val="28"/>
        </w:rPr>
        <w:t>отражать</w:t>
      </w:r>
      <w:r w:rsidRPr="002E6CDA">
        <w:rPr>
          <w:sz w:val="28"/>
          <w:szCs w:val="28"/>
        </w:rPr>
        <w:t xml:space="preserve"> как первоначальные параметры производств, так и результаты их хозяйственной деятельности, а также проектируемые и планируемые налоговые отчисления</w:t>
      </w:r>
      <w:r w:rsidR="00F03762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запуск и реализаци</w:t>
      </w:r>
      <w:r w:rsidR="00F03762" w:rsidRPr="002E6CDA">
        <w:rPr>
          <w:sz w:val="28"/>
          <w:szCs w:val="28"/>
        </w:rPr>
        <w:t>я</w:t>
      </w:r>
      <w:r w:rsidRPr="002E6CDA">
        <w:rPr>
          <w:sz w:val="28"/>
          <w:szCs w:val="28"/>
        </w:rPr>
        <w:t xml:space="preserve"> </w:t>
      </w:r>
      <w:r w:rsidR="005A11B5">
        <w:rPr>
          <w:sz w:val="28"/>
          <w:szCs w:val="28"/>
        </w:rPr>
        <w:t xml:space="preserve">планируемых реконструкций существующих и </w:t>
      </w:r>
      <w:r w:rsidR="005A11B5" w:rsidRPr="002E6CDA">
        <w:rPr>
          <w:sz w:val="28"/>
          <w:szCs w:val="28"/>
        </w:rPr>
        <w:t xml:space="preserve">вновь </w:t>
      </w:r>
      <w:r w:rsidRPr="002E6CDA">
        <w:rPr>
          <w:sz w:val="28"/>
          <w:szCs w:val="28"/>
        </w:rPr>
        <w:t xml:space="preserve">создаваемых производств. </w:t>
      </w:r>
    </w:p>
    <w:p w:rsidR="00383A8C" w:rsidRDefault="00383A8C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 целью стимулирования вновь создаваемых производств</w:t>
      </w:r>
      <w:r w:rsidR="00672D4D" w:rsidRPr="002E6CDA">
        <w:rPr>
          <w:sz w:val="28"/>
          <w:szCs w:val="28"/>
        </w:rPr>
        <w:t xml:space="preserve"> и способствовать развитию существующего</w:t>
      </w:r>
      <w:r w:rsidR="008F2BE6" w:rsidRPr="002E6CDA">
        <w:rPr>
          <w:sz w:val="28"/>
          <w:szCs w:val="28"/>
        </w:rPr>
        <w:t xml:space="preserve"> малого и среднего бизнеса налоговый и административные условия должны быть максимально просты, что бы издержки выхода на рынок не становились </w:t>
      </w:r>
      <w:r w:rsidR="00787012" w:rsidRPr="002E6CDA">
        <w:rPr>
          <w:sz w:val="28"/>
          <w:szCs w:val="28"/>
        </w:rPr>
        <w:t>непреодолимым барьером.</w:t>
      </w:r>
      <w:r w:rsidR="00484197" w:rsidRPr="002E6CDA">
        <w:rPr>
          <w:sz w:val="28"/>
          <w:szCs w:val="28"/>
        </w:rPr>
        <w:t xml:space="preserve"> Налоговая нагрузка должна  повышается с ростом </w:t>
      </w:r>
      <w:r w:rsidR="008C6FDF" w:rsidRPr="002E6CDA">
        <w:rPr>
          <w:sz w:val="28"/>
          <w:szCs w:val="28"/>
        </w:rPr>
        <w:t xml:space="preserve"> и развитием производства (льготы и преференции, прогрессивное налогообложение), что  позволит вновь создаваемым предприятиям и предприятиям</w:t>
      </w:r>
      <w:r w:rsidR="00672D4D" w:rsidRPr="002E6CDA">
        <w:rPr>
          <w:sz w:val="28"/>
          <w:szCs w:val="28"/>
        </w:rPr>
        <w:t xml:space="preserve"> с более низкими оборотами оставаться на плаву и конкурировать с крупным бизнесом</w:t>
      </w:r>
      <w:r w:rsidR="008C6FDF" w:rsidRPr="002E6CDA">
        <w:rPr>
          <w:sz w:val="28"/>
          <w:szCs w:val="28"/>
        </w:rPr>
        <w:t>.</w:t>
      </w:r>
      <w:r w:rsidR="00672D4D" w:rsidRPr="002E6CDA">
        <w:rPr>
          <w:sz w:val="28"/>
          <w:szCs w:val="28"/>
        </w:rPr>
        <w:t xml:space="preserve"> </w:t>
      </w:r>
    </w:p>
    <w:p w:rsidR="0017049C" w:rsidRDefault="0017003E" w:rsidP="00EA2D01">
      <w:pPr>
        <w:jc w:val="both"/>
        <w:rPr>
          <w:color w:val="1B2124"/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Существующие государственные программы субсидирования </w:t>
      </w:r>
      <w:proofErr w:type="spellStart"/>
      <w:r>
        <w:rPr>
          <w:sz w:val="28"/>
          <w:szCs w:val="28"/>
        </w:rPr>
        <w:t>агропроизводителей</w:t>
      </w:r>
      <w:proofErr w:type="spellEnd"/>
      <w:r w:rsidR="006E54ED">
        <w:rPr>
          <w:sz w:val="28"/>
          <w:szCs w:val="28"/>
        </w:rPr>
        <w:t xml:space="preserve">, </w:t>
      </w:r>
      <w:r w:rsidR="00103102">
        <w:rPr>
          <w:sz w:val="28"/>
          <w:szCs w:val="28"/>
        </w:rPr>
        <w:t>финансировани</w:t>
      </w:r>
      <w:r w:rsidR="0017049C">
        <w:rPr>
          <w:sz w:val="28"/>
          <w:szCs w:val="28"/>
        </w:rPr>
        <w:t>я</w:t>
      </w:r>
      <w:r w:rsidR="00103102">
        <w:rPr>
          <w:sz w:val="28"/>
          <w:szCs w:val="28"/>
        </w:rPr>
        <w:t xml:space="preserve"> </w:t>
      </w:r>
      <w:r w:rsidRPr="006E54ED">
        <w:rPr>
          <w:color w:val="212529"/>
          <w:sz w:val="28"/>
          <w:szCs w:val="28"/>
          <w:shd w:val="clear" w:color="auto" w:fill="FFFFFF"/>
        </w:rPr>
        <w:t>АО «</w:t>
      </w:r>
      <w:proofErr w:type="spellStart"/>
      <w:r w:rsidRPr="006E54ED">
        <w:rPr>
          <w:color w:val="212529"/>
          <w:sz w:val="28"/>
          <w:szCs w:val="28"/>
          <w:shd w:val="clear" w:color="auto" w:fill="FFFFFF"/>
        </w:rPr>
        <w:t>КазАгроФинанс</w:t>
      </w:r>
      <w:proofErr w:type="spellEnd"/>
      <w:r w:rsidRPr="006E54ED">
        <w:rPr>
          <w:color w:val="212529"/>
          <w:sz w:val="28"/>
          <w:szCs w:val="28"/>
          <w:shd w:val="clear" w:color="auto" w:fill="FFFFFF"/>
        </w:rPr>
        <w:t xml:space="preserve">», </w:t>
      </w:r>
      <w:r w:rsidRPr="006E54ED">
        <w:rPr>
          <w:color w:val="212121"/>
          <w:sz w:val="28"/>
          <w:szCs w:val="28"/>
          <w:shd w:val="clear" w:color="auto" w:fill="FFFFFF"/>
        </w:rPr>
        <w:t>«Единая комплексная программа поддержки малого и среднего бизнеса» (МСБ)</w:t>
      </w:r>
      <w:r w:rsidR="006E54ED">
        <w:rPr>
          <w:color w:val="212121"/>
          <w:sz w:val="28"/>
          <w:szCs w:val="28"/>
          <w:shd w:val="clear" w:color="auto" w:fill="FFFFFF"/>
        </w:rPr>
        <w:t xml:space="preserve"> </w:t>
      </w:r>
      <w:r w:rsidRPr="006E54ED">
        <w:rPr>
          <w:color w:val="212121"/>
          <w:sz w:val="28"/>
          <w:szCs w:val="28"/>
          <w:shd w:val="clear" w:color="auto" w:fill="FFFFFF"/>
        </w:rPr>
        <w:t>реализуе</w:t>
      </w:r>
      <w:r w:rsidR="006E54ED">
        <w:rPr>
          <w:color w:val="212121"/>
          <w:sz w:val="28"/>
          <w:szCs w:val="28"/>
          <w:shd w:val="clear" w:color="auto" w:fill="FFFFFF"/>
        </w:rPr>
        <w:t>мая</w:t>
      </w:r>
      <w:r w:rsidRPr="006E54ED">
        <w:rPr>
          <w:color w:val="212121"/>
          <w:sz w:val="28"/>
          <w:szCs w:val="28"/>
          <w:shd w:val="clear" w:color="auto" w:fill="FFFFFF"/>
        </w:rPr>
        <w:t xml:space="preserve"> </w:t>
      </w:r>
      <w:r w:rsidR="006E54ED" w:rsidRPr="006E54ED">
        <w:rPr>
          <w:color w:val="3C4148"/>
          <w:sz w:val="28"/>
          <w:szCs w:val="28"/>
          <w:shd w:val="clear" w:color="auto" w:fill="FFFFFF"/>
        </w:rPr>
        <w:t>АО «Фонд развития предпринимательства «</w:t>
      </w:r>
      <w:r w:rsidR="006E54ED" w:rsidRPr="006E54ED">
        <w:rPr>
          <w:b/>
          <w:bCs/>
          <w:color w:val="3C4148"/>
          <w:sz w:val="28"/>
          <w:szCs w:val="28"/>
          <w:shd w:val="clear" w:color="auto" w:fill="FFFFFF"/>
        </w:rPr>
        <w:t>Даму</w:t>
      </w:r>
      <w:r w:rsidR="006E54ED" w:rsidRPr="006E54ED">
        <w:rPr>
          <w:color w:val="3C4148"/>
          <w:sz w:val="28"/>
          <w:szCs w:val="28"/>
          <w:shd w:val="clear" w:color="auto" w:fill="FFFFFF"/>
        </w:rPr>
        <w:t>»</w:t>
      </w:r>
      <w:r w:rsidR="006E54ED">
        <w:rPr>
          <w:color w:val="3C4148"/>
          <w:sz w:val="28"/>
          <w:szCs w:val="28"/>
          <w:shd w:val="clear" w:color="auto" w:fill="FFFFFF"/>
        </w:rPr>
        <w:t xml:space="preserve">, территориальные </w:t>
      </w:r>
      <w:r w:rsidRPr="006E54ED">
        <w:rPr>
          <w:color w:val="212121"/>
          <w:sz w:val="28"/>
          <w:szCs w:val="28"/>
          <w:shd w:val="clear" w:color="auto" w:fill="FFFFFF"/>
        </w:rPr>
        <w:t xml:space="preserve"> </w:t>
      </w:r>
      <w:r w:rsidR="006E54ED" w:rsidRPr="006E54ED">
        <w:rPr>
          <w:color w:val="1B2124"/>
          <w:sz w:val="28"/>
          <w:szCs w:val="28"/>
        </w:rPr>
        <w:t>Социально-предпринимательские корпорации</w:t>
      </w:r>
      <w:r w:rsidR="00103102">
        <w:rPr>
          <w:color w:val="1B2124"/>
          <w:sz w:val="28"/>
          <w:szCs w:val="28"/>
        </w:rPr>
        <w:t xml:space="preserve"> и это не полный перечень существующих программ и юридических лиц осуществляющих государственную программу развития и поддержки бизнеса. </w:t>
      </w:r>
    </w:p>
    <w:p w:rsidR="0017049C" w:rsidRDefault="00103102" w:rsidP="0017049C">
      <w:pPr>
        <w:ind w:firstLine="708"/>
        <w:jc w:val="both"/>
        <w:rPr>
          <w:color w:val="1B2124"/>
          <w:sz w:val="28"/>
          <w:szCs w:val="28"/>
        </w:rPr>
      </w:pPr>
      <w:proofErr w:type="gramStart"/>
      <w:r>
        <w:rPr>
          <w:color w:val="1B2124"/>
          <w:sz w:val="28"/>
          <w:szCs w:val="28"/>
        </w:rPr>
        <w:t>Отдельный вопрос это</w:t>
      </w:r>
      <w:proofErr w:type="gramEnd"/>
      <w:r>
        <w:rPr>
          <w:color w:val="1B2124"/>
          <w:sz w:val="28"/>
          <w:szCs w:val="28"/>
        </w:rPr>
        <w:t xml:space="preserve"> общая сумма денежных средств – бюджет этих юр.лиц. Экономический эффект их деятельности – это показатели развития экономики Казахстана</w:t>
      </w:r>
      <w:r w:rsidR="007F6845">
        <w:rPr>
          <w:color w:val="1B2124"/>
          <w:sz w:val="28"/>
          <w:szCs w:val="28"/>
        </w:rPr>
        <w:t xml:space="preserve"> и он минимален. Как представляется</w:t>
      </w:r>
      <w:r w:rsidR="0017049C">
        <w:rPr>
          <w:color w:val="1B2124"/>
          <w:sz w:val="28"/>
          <w:szCs w:val="28"/>
        </w:rPr>
        <w:t>,</w:t>
      </w:r>
      <w:r w:rsidR="007F6845">
        <w:rPr>
          <w:color w:val="1B2124"/>
          <w:sz w:val="28"/>
          <w:szCs w:val="28"/>
        </w:rPr>
        <w:t xml:space="preserve"> это  напрямую связанно распыление средств бюджета без целенаправленной </w:t>
      </w:r>
      <w:r w:rsidR="004C12CB">
        <w:rPr>
          <w:color w:val="1B2124"/>
          <w:sz w:val="28"/>
          <w:szCs w:val="28"/>
        </w:rPr>
        <w:t>программы,</w:t>
      </w:r>
      <w:r w:rsidR="007F6845">
        <w:rPr>
          <w:color w:val="1B2124"/>
          <w:sz w:val="28"/>
          <w:szCs w:val="28"/>
        </w:rPr>
        <w:t xml:space="preserve"> привязанной непосредственно экономически</w:t>
      </w:r>
      <w:r w:rsidR="004C12CB">
        <w:rPr>
          <w:color w:val="1B2124"/>
          <w:sz w:val="28"/>
          <w:szCs w:val="28"/>
        </w:rPr>
        <w:t>м</w:t>
      </w:r>
      <w:r w:rsidR="007F6845">
        <w:rPr>
          <w:color w:val="1B2124"/>
          <w:sz w:val="28"/>
          <w:szCs w:val="28"/>
        </w:rPr>
        <w:t xml:space="preserve"> реалиям на «земле».</w:t>
      </w:r>
      <w:r w:rsidR="00E734F8">
        <w:rPr>
          <w:color w:val="1B2124"/>
          <w:sz w:val="28"/>
          <w:szCs w:val="28"/>
        </w:rPr>
        <w:t xml:space="preserve"> </w:t>
      </w:r>
      <w:r w:rsidR="001D789A">
        <w:rPr>
          <w:color w:val="1B2124"/>
          <w:sz w:val="28"/>
          <w:szCs w:val="28"/>
        </w:rPr>
        <w:t xml:space="preserve"> Что предполагает классификацию производств - 1. районного и межрайонного уровня, 2. – областного и межобластного уровня и 3. - республиканского уровня</w:t>
      </w:r>
      <w:r w:rsidR="00273B22">
        <w:rPr>
          <w:color w:val="1B2124"/>
          <w:sz w:val="28"/>
          <w:szCs w:val="28"/>
        </w:rPr>
        <w:t>.</w:t>
      </w:r>
      <w:r w:rsidR="001D789A">
        <w:rPr>
          <w:color w:val="1B2124"/>
          <w:sz w:val="28"/>
          <w:szCs w:val="28"/>
        </w:rPr>
        <w:t xml:space="preserve"> </w:t>
      </w:r>
      <w:r w:rsidR="00FF4B67">
        <w:rPr>
          <w:color w:val="1B2124"/>
          <w:sz w:val="28"/>
          <w:szCs w:val="28"/>
        </w:rPr>
        <w:t xml:space="preserve">Ежегодно по уровню квалификации местный исполнительный орган по согласованию с местным </w:t>
      </w:r>
      <w:proofErr w:type="spellStart"/>
      <w:r w:rsidR="00FF4B67">
        <w:rPr>
          <w:color w:val="1B2124"/>
          <w:sz w:val="28"/>
          <w:szCs w:val="28"/>
        </w:rPr>
        <w:t>маслихатом</w:t>
      </w:r>
      <w:proofErr w:type="spellEnd"/>
      <w:r w:rsidR="003D4328">
        <w:rPr>
          <w:color w:val="1B2124"/>
          <w:sz w:val="28"/>
          <w:szCs w:val="28"/>
        </w:rPr>
        <w:t>, общественного слушания</w:t>
      </w:r>
      <w:r w:rsidR="00FF4B67">
        <w:rPr>
          <w:color w:val="1B2124"/>
          <w:sz w:val="28"/>
          <w:szCs w:val="28"/>
        </w:rPr>
        <w:t xml:space="preserve"> определяет наиболее </w:t>
      </w:r>
      <w:r w:rsidR="003D4328">
        <w:rPr>
          <w:color w:val="1B2124"/>
          <w:sz w:val="28"/>
          <w:szCs w:val="28"/>
        </w:rPr>
        <w:t>востребованные</w:t>
      </w:r>
      <w:r w:rsidR="00FF4B67">
        <w:rPr>
          <w:color w:val="1B2124"/>
          <w:sz w:val="28"/>
          <w:szCs w:val="28"/>
        </w:rPr>
        <w:t xml:space="preserve"> сферы, отрасли и виды необходимых производств</w:t>
      </w:r>
      <w:r w:rsidR="003D4328">
        <w:rPr>
          <w:color w:val="1B2124"/>
          <w:sz w:val="28"/>
          <w:szCs w:val="28"/>
        </w:rPr>
        <w:t>. И так на каждом уровне открыто определяются и оглашаются перечень необходимых к созданию производств.</w:t>
      </w:r>
    </w:p>
    <w:p w:rsidR="00E734F8" w:rsidRDefault="0017049C" w:rsidP="0017049C">
      <w:pPr>
        <w:ind w:firstLine="708"/>
        <w:jc w:val="both"/>
        <w:rPr>
          <w:color w:val="1B2124"/>
          <w:sz w:val="28"/>
          <w:szCs w:val="28"/>
        </w:rPr>
      </w:pPr>
      <w:r>
        <w:rPr>
          <w:color w:val="1B2124"/>
          <w:sz w:val="28"/>
          <w:szCs w:val="28"/>
        </w:rPr>
        <w:t xml:space="preserve">Как пример: - </w:t>
      </w:r>
      <w:r w:rsidR="0030262D">
        <w:rPr>
          <w:color w:val="1B2124"/>
          <w:sz w:val="28"/>
          <w:szCs w:val="28"/>
        </w:rPr>
        <w:t>Физические и юридические лица</w:t>
      </w:r>
      <w:r w:rsidR="00273B22">
        <w:rPr>
          <w:color w:val="1B2124"/>
          <w:sz w:val="28"/>
          <w:szCs w:val="28"/>
        </w:rPr>
        <w:t xml:space="preserve"> (заявители)</w:t>
      </w:r>
      <w:r w:rsidR="0030262D">
        <w:rPr>
          <w:color w:val="1B2124"/>
          <w:sz w:val="28"/>
          <w:szCs w:val="28"/>
        </w:rPr>
        <w:t xml:space="preserve"> обращаются с </w:t>
      </w:r>
      <w:r w:rsidR="00E734F8">
        <w:rPr>
          <w:color w:val="1B2124"/>
          <w:sz w:val="28"/>
          <w:szCs w:val="28"/>
        </w:rPr>
        <w:t>иници</w:t>
      </w:r>
      <w:r w:rsidR="0030262D">
        <w:rPr>
          <w:color w:val="1B2124"/>
          <w:sz w:val="28"/>
          <w:szCs w:val="28"/>
        </w:rPr>
        <w:t>ативой</w:t>
      </w:r>
      <w:r w:rsidR="00E734F8">
        <w:rPr>
          <w:color w:val="1B2124"/>
          <w:sz w:val="28"/>
          <w:szCs w:val="28"/>
        </w:rPr>
        <w:t xml:space="preserve"> </w:t>
      </w:r>
      <w:r>
        <w:rPr>
          <w:color w:val="1B2124"/>
          <w:sz w:val="28"/>
          <w:szCs w:val="28"/>
        </w:rPr>
        <w:t xml:space="preserve">бизнес модели </w:t>
      </w:r>
      <w:r w:rsidR="00E734F8">
        <w:rPr>
          <w:color w:val="1B2124"/>
          <w:sz w:val="28"/>
          <w:szCs w:val="28"/>
        </w:rPr>
        <w:t>производства в местные исполнительные органы</w:t>
      </w:r>
      <w:r w:rsidR="0030262D">
        <w:rPr>
          <w:color w:val="1B2124"/>
          <w:sz w:val="28"/>
          <w:szCs w:val="28"/>
        </w:rPr>
        <w:t>, которые</w:t>
      </w:r>
      <w:r w:rsidR="00E734F8">
        <w:rPr>
          <w:color w:val="1B2124"/>
          <w:sz w:val="28"/>
          <w:szCs w:val="28"/>
        </w:rPr>
        <w:t xml:space="preserve"> в свою очередь</w:t>
      </w:r>
      <w:r w:rsidR="0065616B">
        <w:rPr>
          <w:color w:val="1B2124"/>
          <w:sz w:val="28"/>
          <w:szCs w:val="28"/>
        </w:rPr>
        <w:t xml:space="preserve"> </w:t>
      </w:r>
      <w:r w:rsidR="0030262D">
        <w:rPr>
          <w:color w:val="1B2124"/>
          <w:sz w:val="28"/>
          <w:szCs w:val="28"/>
        </w:rPr>
        <w:t xml:space="preserve">обязаны </w:t>
      </w:r>
      <w:r w:rsidR="0065616B">
        <w:rPr>
          <w:color w:val="1B2124"/>
          <w:sz w:val="28"/>
          <w:szCs w:val="28"/>
        </w:rPr>
        <w:t>в течение 10 рабочих дней определ</w:t>
      </w:r>
      <w:r w:rsidR="0030262D">
        <w:rPr>
          <w:color w:val="1B2124"/>
          <w:sz w:val="28"/>
          <w:szCs w:val="28"/>
        </w:rPr>
        <w:t>ить</w:t>
      </w:r>
      <w:r w:rsidR="0065616B">
        <w:rPr>
          <w:color w:val="1B2124"/>
          <w:sz w:val="28"/>
          <w:szCs w:val="28"/>
        </w:rPr>
        <w:t xml:space="preserve"> место</w:t>
      </w:r>
      <w:r w:rsidR="0030262D">
        <w:rPr>
          <w:color w:val="1B2124"/>
          <w:sz w:val="28"/>
          <w:szCs w:val="28"/>
        </w:rPr>
        <w:t xml:space="preserve"> </w:t>
      </w:r>
      <w:r w:rsidR="0065616B">
        <w:rPr>
          <w:color w:val="1B2124"/>
          <w:sz w:val="28"/>
          <w:szCs w:val="28"/>
        </w:rPr>
        <w:t>- земельный участок под строительство объекта</w:t>
      </w:r>
      <w:r w:rsidR="00E734F8">
        <w:rPr>
          <w:color w:val="1B2124"/>
          <w:sz w:val="28"/>
          <w:szCs w:val="28"/>
        </w:rPr>
        <w:t xml:space="preserve"> </w:t>
      </w:r>
      <w:r w:rsidR="0065616B">
        <w:rPr>
          <w:color w:val="1B2124"/>
          <w:sz w:val="28"/>
          <w:szCs w:val="28"/>
        </w:rPr>
        <w:t>производства</w:t>
      </w:r>
      <w:r w:rsidR="009E4C6A">
        <w:rPr>
          <w:color w:val="1B2124"/>
          <w:sz w:val="28"/>
          <w:szCs w:val="28"/>
        </w:rPr>
        <w:t xml:space="preserve"> или существующие помещения</w:t>
      </w:r>
      <w:r w:rsidR="0030262D">
        <w:rPr>
          <w:color w:val="1B2124"/>
          <w:sz w:val="28"/>
          <w:szCs w:val="28"/>
        </w:rPr>
        <w:t>,</w:t>
      </w:r>
      <w:r w:rsidR="0065616B">
        <w:rPr>
          <w:color w:val="1B2124"/>
          <w:sz w:val="28"/>
          <w:szCs w:val="28"/>
        </w:rPr>
        <w:t xml:space="preserve"> возможност</w:t>
      </w:r>
      <w:r w:rsidR="009E4C6A">
        <w:rPr>
          <w:color w:val="1B2124"/>
          <w:sz w:val="28"/>
          <w:szCs w:val="28"/>
        </w:rPr>
        <w:t>ью</w:t>
      </w:r>
      <w:r w:rsidR="0065616B">
        <w:rPr>
          <w:color w:val="1B2124"/>
          <w:sz w:val="28"/>
          <w:szCs w:val="28"/>
        </w:rPr>
        <w:t xml:space="preserve"> подключения </w:t>
      </w:r>
      <w:r w:rsidR="0030262D">
        <w:rPr>
          <w:color w:val="1B2124"/>
          <w:sz w:val="28"/>
          <w:szCs w:val="28"/>
        </w:rPr>
        <w:t xml:space="preserve">к </w:t>
      </w:r>
      <w:r w:rsidR="0065616B">
        <w:rPr>
          <w:color w:val="1B2124"/>
          <w:sz w:val="28"/>
          <w:szCs w:val="28"/>
        </w:rPr>
        <w:t xml:space="preserve">электрическим, водным и иным необходимым коммуникациям и </w:t>
      </w:r>
      <w:r w:rsidR="0030262D">
        <w:rPr>
          <w:color w:val="1B2124"/>
          <w:sz w:val="28"/>
          <w:szCs w:val="28"/>
        </w:rPr>
        <w:t>сетям.</w:t>
      </w:r>
      <w:r w:rsidR="00273B22">
        <w:rPr>
          <w:color w:val="1B2124"/>
          <w:sz w:val="28"/>
          <w:szCs w:val="28"/>
        </w:rPr>
        <w:t xml:space="preserve"> Вторым этапом заявители с уполномоченным органом </w:t>
      </w:r>
      <w:proofErr w:type="spellStart"/>
      <w:r w:rsidR="00273B22">
        <w:rPr>
          <w:color w:val="1B2124"/>
          <w:sz w:val="28"/>
          <w:szCs w:val="28"/>
        </w:rPr>
        <w:t>акимата</w:t>
      </w:r>
      <w:proofErr w:type="spellEnd"/>
      <w:r w:rsidR="00273B22">
        <w:rPr>
          <w:color w:val="1B2124"/>
          <w:sz w:val="28"/>
          <w:szCs w:val="28"/>
        </w:rPr>
        <w:t xml:space="preserve"> обраща</w:t>
      </w:r>
      <w:r w:rsidR="00CE12D3">
        <w:rPr>
          <w:color w:val="1B2124"/>
          <w:sz w:val="28"/>
          <w:szCs w:val="28"/>
        </w:rPr>
        <w:t>ю</w:t>
      </w:r>
      <w:r w:rsidR="00273B22">
        <w:rPr>
          <w:color w:val="1B2124"/>
          <w:sz w:val="28"/>
          <w:szCs w:val="28"/>
        </w:rPr>
        <w:t>тся в выше приведенные юридические лица и</w:t>
      </w:r>
      <w:r w:rsidR="00FF4B67">
        <w:rPr>
          <w:color w:val="1B2124"/>
          <w:sz w:val="28"/>
          <w:szCs w:val="28"/>
        </w:rPr>
        <w:t>ли</w:t>
      </w:r>
      <w:r w:rsidR="00273B22">
        <w:rPr>
          <w:color w:val="1B2124"/>
          <w:sz w:val="28"/>
          <w:szCs w:val="28"/>
        </w:rPr>
        <w:t xml:space="preserve"> </w:t>
      </w:r>
      <w:proofErr w:type="gramStart"/>
      <w:r w:rsidR="00273B22">
        <w:rPr>
          <w:color w:val="1B2124"/>
          <w:sz w:val="28"/>
          <w:szCs w:val="28"/>
        </w:rPr>
        <w:t>оператору  соответствующей</w:t>
      </w:r>
      <w:proofErr w:type="gramEnd"/>
      <w:r w:rsidR="00273B22">
        <w:rPr>
          <w:color w:val="1B2124"/>
          <w:sz w:val="28"/>
          <w:szCs w:val="28"/>
        </w:rPr>
        <w:t xml:space="preserve"> государственной программы об открытия финансирования на проектирование и строительство объекта производства</w:t>
      </w:r>
      <w:r w:rsidR="00FF4B67">
        <w:rPr>
          <w:color w:val="1B2124"/>
          <w:sz w:val="28"/>
          <w:szCs w:val="28"/>
        </w:rPr>
        <w:t xml:space="preserve">, который выносить решение </w:t>
      </w:r>
      <w:r w:rsidR="003D4328">
        <w:rPr>
          <w:color w:val="1B2124"/>
          <w:sz w:val="28"/>
          <w:szCs w:val="28"/>
        </w:rPr>
        <w:t xml:space="preserve">о финансировании </w:t>
      </w:r>
      <w:r w:rsidR="00FF4B67">
        <w:rPr>
          <w:color w:val="1B2124"/>
          <w:sz w:val="28"/>
          <w:szCs w:val="28"/>
        </w:rPr>
        <w:t xml:space="preserve">в течение </w:t>
      </w:r>
      <w:r w:rsidR="00CE12D3">
        <w:rPr>
          <w:color w:val="1B2124"/>
          <w:sz w:val="28"/>
          <w:szCs w:val="28"/>
        </w:rPr>
        <w:t xml:space="preserve">от </w:t>
      </w:r>
      <w:r w:rsidR="00FF4B67">
        <w:rPr>
          <w:color w:val="1B2124"/>
          <w:sz w:val="28"/>
          <w:szCs w:val="28"/>
        </w:rPr>
        <w:t>30</w:t>
      </w:r>
      <w:r w:rsidR="00CE12D3">
        <w:rPr>
          <w:color w:val="1B2124"/>
          <w:sz w:val="28"/>
          <w:szCs w:val="28"/>
        </w:rPr>
        <w:t xml:space="preserve"> до 6</w:t>
      </w:r>
      <w:r w:rsidR="00FF4B67">
        <w:rPr>
          <w:color w:val="1B2124"/>
          <w:sz w:val="28"/>
          <w:szCs w:val="28"/>
        </w:rPr>
        <w:t>0 рабочих дней</w:t>
      </w:r>
      <w:r w:rsidR="00CE12D3">
        <w:rPr>
          <w:color w:val="1B2124"/>
          <w:sz w:val="28"/>
          <w:szCs w:val="28"/>
        </w:rPr>
        <w:t xml:space="preserve"> с определением совместно с заявителем основных технических, технологических и экономических параметров производства.</w:t>
      </w:r>
      <w:r w:rsidR="0065616B">
        <w:rPr>
          <w:color w:val="1B2124"/>
          <w:sz w:val="28"/>
          <w:szCs w:val="28"/>
        </w:rPr>
        <w:t xml:space="preserve"> </w:t>
      </w:r>
    </w:p>
    <w:p w:rsidR="00CE12D3" w:rsidRDefault="00CE12D3" w:rsidP="0017049C">
      <w:pPr>
        <w:ind w:firstLine="708"/>
        <w:jc w:val="both"/>
        <w:rPr>
          <w:color w:val="1B2124"/>
          <w:sz w:val="28"/>
          <w:szCs w:val="28"/>
        </w:rPr>
      </w:pPr>
      <w:r>
        <w:rPr>
          <w:color w:val="1B2124"/>
          <w:sz w:val="28"/>
          <w:szCs w:val="28"/>
        </w:rPr>
        <w:t xml:space="preserve">По факту выделения денежных средств заявитель при не посредственном участии </w:t>
      </w:r>
      <w:proofErr w:type="spellStart"/>
      <w:r>
        <w:rPr>
          <w:color w:val="1B2124"/>
          <w:sz w:val="28"/>
          <w:szCs w:val="28"/>
        </w:rPr>
        <w:t>акимата</w:t>
      </w:r>
      <w:proofErr w:type="spellEnd"/>
      <w:r>
        <w:rPr>
          <w:color w:val="1B2124"/>
          <w:sz w:val="28"/>
          <w:szCs w:val="28"/>
        </w:rPr>
        <w:t xml:space="preserve"> реализует проектные работы и сам</w:t>
      </w:r>
      <w:r w:rsidR="00D35BD4">
        <w:rPr>
          <w:color w:val="1B2124"/>
          <w:sz w:val="28"/>
          <w:szCs w:val="28"/>
        </w:rPr>
        <w:t>осто</w:t>
      </w:r>
      <w:r>
        <w:rPr>
          <w:color w:val="1B2124"/>
          <w:sz w:val="28"/>
          <w:szCs w:val="28"/>
        </w:rPr>
        <w:t>ятельно осуществляет строительство объекта</w:t>
      </w:r>
      <w:r w:rsidR="00D35BD4">
        <w:rPr>
          <w:color w:val="1B2124"/>
          <w:sz w:val="28"/>
          <w:szCs w:val="28"/>
        </w:rPr>
        <w:t xml:space="preserve">. По факту завершения строительство и ввода в эксплуатацию объект ставится на баланс местного </w:t>
      </w:r>
      <w:r w:rsidR="00D35BD4">
        <w:rPr>
          <w:color w:val="1B2124"/>
          <w:sz w:val="28"/>
          <w:szCs w:val="28"/>
        </w:rPr>
        <w:lastRenderedPageBreak/>
        <w:t xml:space="preserve">исполнительного органа с передачей в аренду заявителю. </w:t>
      </w:r>
      <w:r w:rsidR="000D7E93">
        <w:rPr>
          <w:color w:val="1B2124"/>
          <w:sz w:val="28"/>
          <w:szCs w:val="28"/>
        </w:rPr>
        <w:t>Поддержка вновь организованного производства, налоговый преференции, ссуды и субсидии на оборотные материалы, сырье первые пять лет с начала работы предприятии. После достижения положительных экономических показателей оформление долгосрочной аренды предприятия (15-20 лет) с</w:t>
      </w:r>
      <w:r w:rsidR="00A351D6">
        <w:rPr>
          <w:color w:val="1B2124"/>
          <w:sz w:val="28"/>
          <w:szCs w:val="28"/>
        </w:rPr>
        <w:t xml:space="preserve"> последующим выкупом с</w:t>
      </w:r>
      <w:r w:rsidR="000D7E93">
        <w:rPr>
          <w:color w:val="1B2124"/>
          <w:sz w:val="28"/>
          <w:szCs w:val="28"/>
        </w:rPr>
        <w:t xml:space="preserve"> местным </w:t>
      </w:r>
      <w:r w:rsidR="00A351D6">
        <w:rPr>
          <w:color w:val="1B2124"/>
          <w:sz w:val="28"/>
          <w:szCs w:val="28"/>
        </w:rPr>
        <w:t>исполнительным</w:t>
      </w:r>
      <w:r w:rsidR="000D7E93">
        <w:rPr>
          <w:color w:val="1B2124"/>
          <w:sz w:val="28"/>
          <w:szCs w:val="28"/>
        </w:rPr>
        <w:t xml:space="preserve"> органом</w:t>
      </w:r>
      <w:r w:rsidR="00A351D6">
        <w:rPr>
          <w:color w:val="1B2124"/>
          <w:sz w:val="28"/>
          <w:szCs w:val="28"/>
        </w:rPr>
        <w:t xml:space="preserve">. В случае не достижения заявителем положительных экономических показателей в течение 5 лет предприятие/имущественный комплекс изымается и передается иному заинтересованному лицу, при чем в этом случае заявитель несет полную имущественную ответственность за сохранность имущества и всего производства с учетом нормально износа.    </w:t>
      </w:r>
    </w:p>
    <w:p w:rsidR="0017003E" w:rsidRPr="006E54ED" w:rsidRDefault="00103102" w:rsidP="00EA2D01">
      <w:pPr>
        <w:jc w:val="both"/>
        <w:rPr>
          <w:sz w:val="28"/>
          <w:szCs w:val="28"/>
        </w:rPr>
      </w:pPr>
      <w:r>
        <w:rPr>
          <w:color w:val="1B2124"/>
          <w:sz w:val="28"/>
          <w:szCs w:val="28"/>
        </w:rPr>
        <w:t xml:space="preserve"> </w:t>
      </w:r>
      <w:r w:rsidR="00CE12D3">
        <w:rPr>
          <w:color w:val="1B2124"/>
          <w:sz w:val="28"/>
          <w:szCs w:val="28"/>
        </w:rPr>
        <w:tab/>
      </w:r>
      <w:r w:rsidR="004C12CB">
        <w:rPr>
          <w:color w:val="1B2124"/>
          <w:sz w:val="28"/>
          <w:szCs w:val="28"/>
        </w:rPr>
        <w:t xml:space="preserve">Вот здесь и пригодился бы предлагаемый </w:t>
      </w:r>
      <w:proofErr w:type="spellStart"/>
      <w:r w:rsidR="004C12CB">
        <w:rPr>
          <w:color w:val="1B2124"/>
          <w:sz w:val="28"/>
          <w:szCs w:val="28"/>
        </w:rPr>
        <w:t>Алиханом</w:t>
      </w:r>
      <w:proofErr w:type="spellEnd"/>
      <w:r w:rsidR="004C12CB">
        <w:rPr>
          <w:color w:val="1B2124"/>
          <w:sz w:val="28"/>
          <w:szCs w:val="28"/>
        </w:rPr>
        <w:t xml:space="preserve"> </w:t>
      </w:r>
      <w:proofErr w:type="spellStart"/>
      <w:r w:rsidR="004C12CB">
        <w:rPr>
          <w:color w:val="1B2124"/>
          <w:sz w:val="28"/>
          <w:szCs w:val="28"/>
        </w:rPr>
        <w:t>Смаиловым</w:t>
      </w:r>
      <w:proofErr w:type="spellEnd"/>
      <w:r w:rsidR="004C12CB">
        <w:rPr>
          <w:color w:val="1B2124"/>
          <w:sz w:val="28"/>
          <w:szCs w:val="28"/>
        </w:rPr>
        <w:t xml:space="preserve"> – председателем Высшей аудиторской палаты - Един</w:t>
      </w:r>
      <w:r w:rsidR="004E2CE1">
        <w:rPr>
          <w:color w:val="1B2124"/>
          <w:sz w:val="28"/>
          <w:szCs w:val="28"/>
        </w:rPr>
        <w:t>ый</w:t>
      </w:r>
      <w:r w:rsidR="004C12CB">
        <w:rPr>
          <w:color w:val="1B2124"/>
          <w:sz w:val="28"/>
          <w:szCs w:val="28"/>
        </w:rPr>
        <w:t xml:space="preserve"> национальн</w:t>
      </w:r>
      <w:r w:rsidR="004E2CE1">
        <w:rPr>
          <w:color w:val="1B2124"/>
          <w:sz w:val="28"/>
          <w:szCs w:val="28"/>
        </w:rPr>
        <w:t>ый</w:t>
      </w:r>
      <w:r w:rsidR="004C12CB">
        <w:rPr>
          <w:color w:val="1B2124"/>
          <w:sz w:val="28"/>
          <w:szCs w:val="28"/>
        </w:rPr>
        <w:t xml:space="preserve"> стандарт качества жизни, но с несколько другой</w:t>
      </w:r>
      <w:r w:rsidR="00E734F8">
        <w:rPr>
          <w:color w:val="1B2124"/>
          <w:sz w:val="28"/>
          <w:szCs w:val="28"/>
        </w:rPr>
        <w:t xml:space="preserve"> оценкой </w:t>
      </w:r>
      <w:r w:rsidR="004E2CE1">
        <w:rPr>
          <w:color w:val="1B2124"/>
          <w:sz w:val="28"/>
          <w:szCs w:val="28"/>
        </w:rPr>
        <w:t xml:space="preserve">эффективности </w:t>
      </w:r>
      <w:r w:rsidR="00E734F8">
        <w:rPr>
          <w:color w:val="1B2124"/>
          <w:sz w:val="28"/>
          <w:szCs w:val="28"/>
        </w:rPr>
        <w:t>экономическо</w:t>
      </w:r>
      <w:r w:rsidR="004E2CE1">
        <w:rPr>
          <w:color w:val="1B2124"/>
          <w:sz w:val="28"/>
          <w:szCs w:val="28"/>
        </w:rPr>
        <w:t>го</w:t>
      </w:r>
      <w:r w:rsidR="00E734F8">
        <w:rPr>
          <w:color w:val="1B2124"/>
          <w:sz w:val="28"/>
          <w:szCs w:val="28"/>
        </w:rPr>
        <w:t xml:space="preserve"> развития </w:t>
      </w:r>
      <w:r w:rsidR="004E2CE1">
        <w:rPr>
          <w:color w:val="1B2124"/>
          <w:sz w:val="28"/>
          <w:szCs w:val="28"/>
        </w:rPr>
        <w:t xml:space="preserve">населенного пункта, </w:t>
      </w:r>
      <w:r w:rsidR="00E734F8">
        <w:rPr>
          <w:color w:val="1B2124"/>
          <w:sz w:val="28"/>
          <w:szCs w:val="28"/>
        </w:rPr>
        <w:t>региона</w:t>
      </w:r>
      <w:r w:rsidR="004E2CE1" w:rsidRPr="004E2CE1">
        <w:rPr>
          <w:color w:val="1B2124"/>
          <w:sz w:val="28"/>
          <w:szCs w:val="28"/>
        </w:rPr>
        <w:t xml:space="preserve"> </w:t>
      </w:r>
      <w:r w:rsidR="004E2CE1">
        <w:rPr>
          <w:color w:val="1B2124"/>
          <w:sz w:val="28"/>
          <w:szCs w:val="28"/>
        </w:rPr>
        <w:t>РК</w:t>
      </w:r>
      <w:r w:rsidR="00487C80">
        <w:rPr>
          <w:color w:val="1B2124"/>
          <w:sz w:val="28"/>
          <w:szCs w:val="28"/>
        </w:rPr>
        <w:t>, через призму</w:t>
      </w:r>
      <w:r w:rsidR="00E734F8">
        <w:rPr>
          <w:color w:val="1B2124"/>
          <w:sz w:val="28"/>
          <w:szCs w:val="28"/>
        </w:rPr>
        <w:t xml:space="preserve"> </w:t>
      </w:r>
      <w:r w:rsidR="004E2CE1">
        <w:rPr>
          <w:color w:val="1B2124"/>
          <w:sz w:val="28"/>
          <w:szCs w:val="28"/>
        </w:rPr>
        <w:t xml:space="preserve">вновь открытых или прошедших модернизацию/реконструкцию промышленных объектов и </w:t>
      </w:r>
      <w:r w:rsidR="00E734F8">
        <w:rPr>
          <w:color w:val="1B2124"/>
          <w:sz w:val="28"/>
          <w:szCs w:val="28"/>
        </w:rPr>
        <w:t>производств</w:t>
      </w:r>
      <w:r w:rsidR="00487C80">
        <w:rPr>
          <w:color w:val="1B2124"/>
          <w:sz w:val="28"/>
          <w:szCs w:val="28"/>
        </w:rPr>
        <w:t>,</w:t>
      </w:r>
      <w:r w:rsidR="00E734F8">
        <w:rPr>
          <w:color w:val="1B2124"/>
          <w:sz w:val="28"/>
          <w:szCs w:val="28"/>
        </w:rPr>
        <w:t xml:space="preserve"> </w:t>
      </w:r>
      <w:r w:rsidR="004E2CE1">
        <w:rPr>
          <w:color w:val="1B2124"/>
          <w:sz w:val="28"/>
          <w:szCs w:val="28"/>
        </w:rPr>
        <w:t xml:space="preserve">вовлеченности в них населения/жителей, увеличения их </w:t>
      </w:r>
      <w:r w:rsidR="00E734F8">
        <w:rPr>
          <w:color w:val="1B2124"/>
          <w:sz w:val="28"/>
          <w:szCs w:val="28"/>
        </w:rPr>
        <w:t>доходов и покупательной способности</w:t>
      </w:r>
      <w:r w:rsidR="004C12CB">
        <w:rPr>
          <w:color w:val="1B2124"/>
          <w:sz w:val="28"/>
          <w:szCs w:val="28"/>
        </w:rPr>
        <w:t>.</w:t>
      </w:r>
      <w:r w:rsidR="00E734F8">
        <w:rPr>
          <w:color w:val="1B2124"/>
          <w:sz w:val="28"/>
          <w:szCs w:val="28"/>
        </w:rPr>
        <w:t xml:space="preserve">  </w:t>
      </w:r>
      <w:r w:rsidR="00487C80">
        <w:rPr>
          <w:color w:val="1B2124"/>
          <w:sz w:val="28"/>
          <w:szCs w:val="28"/>
        </w:rPr>
        <w:t>Вот</w:t>
      </w:r>
      <w:r w:rsidR="00E734F8">
        <w:rPr>
          <w:color w:val="1B2124"/>
          <w:sz w:val="28"/>
          <w:szCs w:val="28"/>
        </w:rPr>
        <w:t xml:space="preserve"> это являлось бы оценкой работы местных исполнительных органов, а не показательные ежегодные отчеты.</w:t>
      </w:r>
    </w:p>
    <w:p w:rsidR="00721D49" w:rsidRPr="002E6CDA" w:rsidRDefault="00721D49" w:rsidP="00487C80">
      <w:pPr>
        <w:ind w:firstLine="708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Учитывая емкость рынка в Республике Казахстан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жизненно важен </w:t>
      </w:r>
      <w:r w:rsidR="000819B8" w:rsidRPr="002E6CDA">
        <w:rPr>
          <w:color w:val="333333"/>
          <w:sz w:val="28"/>
          <w:szCs w:val="28"/>
          <w:shd w:val="clear" w:color="auto" w:fill="FFFFFF"/>
        </w:rPr>
        <w:t xml:space="preserve">вопрос </w:t>
      </w:r>
      <w:r w:rsidRPr="002E6CDA">
        <w:rPr>
          <w:color w:val="333333"/>
          <w:sz w:val="28"/>
          <w:szCs w:val="28"/>
          <w:shd w:val="clear" w:color="auto" w:fill="FFFFFF"/>
        </w:rPr>
        <w:t>расширени</w:t>
      </w:r>
      <w:r w:rsidR="000819B8" w:rsidRPr="002E6CDA">
        <w:rPr>
          <w:color w:val="333333"/>
          <w:sz w:val="28"/>
          <w:szCs w:val="28"/>
          <w:shd w:val="clear" w:color="auto" w:fill="FFFFFF"/>
        </w:rPr>
        <w:t>я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рынка - выход на другие рынки сбыта, так как экспорт играет ключевую роль для развития экономики </w:t>
      </w:r>
      <w:r w:rsidR="000819B8" w:rsidRPr="002E6CDA">
        <w:rPr>
          <w:color w:val="333333"/>
          <w:sz w:val="28"/>
          <w:szCs w:val="28"/>
          <w:shd w:val="clear" w:color="auto" w:fill="FFFFFF"/>
        </w:rPr>
        <w:t xml:space="preserve">в общем 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генерирующей </w:t>
      </w:r>
      <w:r w:rsidR="000819B8" w:rsidRPr="002E6CDA">
        <w:rPr>
          <w:color w:val="333333"/>
          <w:sz w:val="28"/>
          <w:szCs w:val="28"/>
          <w:shd w:val="clear" w:color="auto" w:fill="FFFFFF"/>
        </w:rPr>
        <w:t>поступление средств страну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, увеличивающий доходы граждан </w:t>
      </w:r>
      <w:r w:rsidR="000819B8" w:rsidRPr="002E6CDA">
        <w:rPr>
          <w:color w:val="333333"/>
          <w:sz w:val="28"/>
          <w:szCs w:val="28"/>
          <w:shd w:val="clear" w:color="auto" w:fill="FFFFFF"/>
        </w:rPr>
        <w:t xml:space="preserve">с </w:t>
      </w:r>
      <w:r w:rsidR="004C12CB" w:rsidRPr="002E6CDA">
        <w:rPr>
          <w:color w:val="333333"/>
          <w:sz w:val="28"/>
          <w:szCs w:val="28"/>
          <w:shd w:val="clear" w:color="auto" w:fill="FFFFFF"/>
        </w:rPr>
        <w:t>несомненным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мультипликативны</w:t>
      </w:r>
      <w:r w:rsidR="000819B8" w:rsidRPr="002E6CDA">
        <w:rPr>
          <w:color w:val="333333"/>
          <w:sz w:val="28"/>
          <w:szCs w:val="28"/>
          <w:shd w:val="clear" w:color="auto" w:fill="FFFFFF"/>
        </w:rPr>
        <w:t>м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эффект</w:t>
      </w:r>
      <w:r w:rsidR="000819B8" w:rsidRPr="002E6CDA">
        <w:rPr>
          <w:color w:val="333333"/>
          <w:sz w:val="28"/>
          <w:szCs w:val="28"/>
          <w:shd w:val="clear" w:color="auto" w:fill="FFFFFF"/>
        </w:rPr>
        <w:t>ом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в целом.</w:t>
      </w:r>
    </w:p>
    <w:p w:rsidR="004F5B25" w:rsidRPr="002E6CDA" w:rsidRDefault="00672D4D" w:rsidP="00487C8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E6CDA">
        <w:rPr>
          <w:sz w:val="28"/>
          <w:szCs w:val="28"/>
        </w:rPr>
        <w:t>В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</w:t>
      </w:r>
      <w:r w:rsidR="000819B8" w:rsidRPr="002E6CDA">
        <w:rPr>
          <w:color w:val="333333"/>
          <w:sz w:val="28"/>
          <w:szCs w:val="28"/>
          <w:shd w:val="clear" w:color="auto" w:fill="FFFFFF"/>
        </w:rPr>
        <w:t xml:space="preserve">странах ближнего зарубежья (в том числе </w:t>
      </w:r>
      <w:r w:rsidR="004F5B25" w:rsidRPr="002E6CDA">
        <w:rPr>
          <w:color w:val="333333"/>
          <w:sz w:val="28"/>
          <w:szCs w:val="28"/>
          <w:shd w:val="clear" w:color="auto" w:fill="FFFFFF"/>
        </w:rPr>
        <w:t xml:space="preserve">из числа </w:t>
      </w:r>
      <w:r w:rsidR="000819B8" w:rsidRPr="002E6CDA">
        <w:rPr>
          <w:color w:val="333333"/>
          <w:sz w:val="28"/>
          <w:szCs w:val="28"/>
          <w:shd w:val="clear" w:color="auto" w:fill="FFFFFF"/>
        </w:rPr>
        <w:t>партнеров по Евразийскому экономическому союз</w:t>
      </w:r>
      <w:r w:rsidR="004F5B25" w:rsidRPr="002E6CDA">
        <w:rPr>
          <w:color w:val="333333"/>
          <w:sz w:val="28"/>
          <w:szCs w:val="28"/>
          <w:shd w:val="clear" w:color="auto" w:fill="FFFFFF"/>
        </w:rPr>
        <w:t>у</w:t>
      </w:r>
      <w:r w:rsidR="000819B8" w:rsidRPr="002E6CDA">
        <w:rPr>
          <w:color w:val="333333"/>
          <w:sz w:val="28"/>
          <w:szCs w:val="28"/>
          <w:shd w:val="clear" w:color="auto" w:fill="FFFFFF"/>
        </w:rPr>
        <w:t xml:space="preserve"> (ЕАЭС)</w:t>
      </w:r>
      <w:r w:rsidR="004F5B25" w:rsidRPr="002E6CDA">
        <w:rPr>
          <w:color w:val="333333"/>
          <w:sz w:val="28"/>
          <w:szCs w:val="28"/>
          <w:shd w:val="clear" w:color="auto" w:fill="FFFFFF"/>
        </w:rPr>
        <w:t xml:space="preserve"> приняты соответствующие нормативные акты </w:t>
      </w:r>
      <w:proofErr w:type="gramStart"/>
      <w:r w:rsidR="004F5B25" w:rsidRPr="002E6CDA">
        <w:rPr>
          <w:color w:val="333333"/>
          <w:sz w:val="28"/>
          <w:szCs w:val="28"/>
          <w:shd w:val="clear" w:color="auto" w:fill="FFFFFF"/>
        </w:rPr>
        <w:t>государственной  поддержки</w:t>
      </w:r>
      <w:proofErr w:type="gramEnd"/>
      <w:r w:rsidR="004F5B25" w:rsidRPr="002E6CDA">
        <w:rPr>
          <w:color w:val="333333"/>
          <w:sz w:val="28"/>
          <w:szCs w:val="28"/>
          <w:shd w:val="clear" w:color="auto" w:fill="FFFFFF"/>
        </w:rPr>
        <w:t xml:space="preserve"> экспортерам стимулирующие и поддерживающие их деятельность:</w:t>
      </w:r>
    </w:p>
    <w:p w:rsidR="004F5B25" w:rsidRPr="002E6CDA" w:rsidRDefault="004F5B25" w:rsidP="00EA2D01">
      <w:pPr>
        <w:jc w:val="both"/>
        <w:rPr>
          <w:color w:val="333333"/>
          <w:sz w:val="28"/>
          <w:szCs w:val="28"/>
          <w:shd w:val="clear" w:color="auto" w:fill="FFFFFF"/>
        </w:rPr>
      </w:pPr>
      <w:r w:rsidRPr="002E6CDA">
        <w:rPr>
          <w:color w:val="333333"/>
          <w:sz w:val="28"/>
          <w:szCs w:val="28"/>
          <w:shd w:val="clear" w:color="auto" w:fill="FFFFFF"/>
        </w:rPr>
        <w:t xml:space="preserve">- в </w:t>
      </w:r>
      <w:r w:rsidR="00672D4D" w:rsidRPr="002E6CDA">
        <w:rPr>
          <w:color w:val="333333"/>
          <w:sz w:val="28"/>
          <w:szCs w:val="28"/>
          <w:shd w:val="clear" w:color="auto" w:fill="FFFFFF"/>
        </w:rPr>
        <w:t>Кыргызской Республике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– Центр по развитию и продвижению экспорта при Минэкономики</w:t>
      </w:r>
      <w:r w:rsidR="00486044" w:rsidRPr="002E6CDA">
        <w:rPr>
          <w:color w:val="333333"/>
          <w:sz w:val="28"/>
          <w:szCs w:val="28"/>
          <w:shd w:val="clear" w:color="auto" w:fill="FFFFFF"/>
        </w:rPr>
        <w:t xml:space="preserve"> КР</w:t>
      </w:r>
      <w:r w:rsidRPr="002E6CDA">
        <w:rPr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2E6CDA">
        <w:rPr>
          <w:color w:val="333333"/>
          <w:sz w:val="28"/>
          <w:szCs w:val="28"/>
          <w:shd w:val="clear" w:color="auto" w:fill="FFFFFF"/>
        </w:rPr>
        <w:t>Кыргыз</w:t>
      </w:r>
      <w:proofErr w:type="spellEnd"/>
      <w:r w:rsidRPr="002E6CDA">
        <w:rPr>
          <w:color w:val="333333"/>
          <w:sz w:val="28"/>
          <w:szCs w:val="28"/>
          <w:shd w:val="clear" w:color="auto" w:fill="FFFFFF"/>
        </w:rPr>
        <w:t xml:space="preserve"> экспорт» с </w:t>
      </w:r>
      <w:proofErr w:type="spellStart"/>
      <w:r w:rsidRPr="002E6CDA">
        <w:rPr>
          <w:color w:val="333333"/>
          <w:sz w:val="28"/>
          <w:szCs w:val="28"/>
          <w:shd w:val="clear" w:color="auto" w:fill="FFFFFF"/>
        </w:rPr>
        <w:t>фунциями</w:t>
      </w:r>
      <w:proofErr w:type="spellEnd"/>
      <w:r w:rsidRPr="002E6CDA">
        <w:rPr>
          <w:color w:val="333333"/>
          <w:sz w:val="28"/>
          <w:szCs w:val="28"/>
          <w:shd w:val="clear" w:color="auto" w:fill="FFFFFF"/>
        </w:rPr>
        <w:t xml:space="preserve"> анализа и исследования внешних рынков, продвижение выхода </w:t>
      </w:r>
      <w:r w:rsidR="00486044" w:rsidRPr="002E6CDA">
        <w:rPr>
          <w:color w:val="333333"/>
          <w:sz w:val="28"/>
          <w:szCs w:val="28"/>
          <w:shd w:val="clear" w:color="auto" w:fill="FFFFFF"/>
        </w:rPr>
        <w:t xml:space="preserve">продукции кыргызских компаний на внешние рынки и развитие </w:t>
      </w:r>
      <w:proofErr w:type="spellStart"/>
      <w:r w:rsidR="00486044" w:rsidRPr="002E6CDA">
        <w:rPr>
          <w:color w:val="333333"/>
          <w:sz w:val="28"/>
          <w:szCs w:val="28"/>
          <w:shd w:val="clear" w:color="auto" w:fill="FFFFFF"/>
        </w:rPr>
        <w:t>экпортного</w:t>
      </w:r>
      <w:proofErr w:type="spellEnd"/>
      <w:r w:rsidR="00486044" w:rsidRPr="002E6CDA">
        <w:rPr>
          <w:color w:val="333333"/>
          <w:sz w:val="28"/>
          <w:szCs w:val="28"/>
          <w:shd w:val="clear" w:color="auto" w:fill="FFFFFF"/>
        </w:rPr>
        <w:t xml:space="preserve"> потенциала страны</w:t>
      </w:r>
      <w:r w:rsidR="004C34FC" w:rsidRPr="002E6CDA">
        <w:rPr>
          <w:color w:val="333333"/>
          <w:sz w:val="28"/>
          <w:szCs w:val="28"/>
          <w:shd w:val="clear" w:color="auto" w:fill="FFFFFF"/>
        </w:rPr>
        <w:t>;</w:t>
      </w:r>
    </w:p>
    <w:p w:rsidR="004F5B25" w:rsidRPr="002E6CDA" w:rsidRDefault="004F5B25" w:rsidP="00EA2D01">
      <w:pPr>
        <w:jc w:val="both"/>
        <w:rPr>
          <w:color w:val="333333"/>
          <w:sz w:val="28"/>
          <w:szCs w:val="28"/>
          <w:shd w:val="clear" w:color="auto" w:fill="FFFFFF"/>
        </w:rPr>
      </w:pPr>
      <w:r w:rsidRPr="002E6CDA">
        <w:rPr>
          <w:color w:val="333333"/>
          <w:sz w:val="28"/>
          <w:szCs w:val="28"/>
          <w:shd w:val="clear" w:color="auto" w:fill="FFFFFF"/>
        </w:rPr>
        <w:t xml:space="preserve">- </w:t>
      </w:r>
      <w:r w:rsidR="00672D4D" w:rsidRPr="002E6CDA">
        <w:rPr>
          <w:color w:val="333333"/>
          <w:sz w:val="28"/>
          <w:szCs w:val="28"/>
          <w:shd w:val="clear" w:color="auto" w:fill="FFFFFF"/>
        </w:rPr>
        <w:t xml:space="preserve"> </w:t>
      </w:r>
      <w:r w:rsidR="00302426" w:rsidRPr="002E6CDA">
        <w:rPr>
          <w:color w:val="333333"/>
          <w:sz w:val="28"/>
          <w:szCs w:val="28"/>
          <w:shd w:val="clear" w:color="auto" w:fill="FFFFFF"/>
        </w:rPr>
        <w:t xml:space="preserve">в Республике Узбекистан </w:t>
      </w:r>
      <w:r w:rsidR="00486044" w:rsidRPr="002E6CDA">
        <w:rPr>
          <w:color w:val="333333"/>
          <w:sz w:val="28"/>
          <w:szCs w:val="28"/>
          <w:shd w:val="clear" w:color="auto" w:fill="FFFFFF"/>
        </w:rPr>
        <w:t xml:space="preserve">постановлением Президента образованно </w:t>
      </w:r>
      <w:proofErr w:type="spellStart"/>
      <w:r w:rsidR="00486044" w:rsidRPr="002E6CDA">
        <w:rPr>
          <w:color w:val="333333"/>
          <w:sz w:val="28"/>
          <w:szCs w:val="28"/>
          <w:shd w:val="clear" w:color="auto" w:fill="FFFFFF"/>
        </w:rPr>
        <w:t>Агентсво</w:t>
      </w:r>
      <w:proofErr w:type="spellEnd"/>
      <w:r w:rsidR="00486044" w:rsidRPr="002E6CDA">
        <w:rPr>
          <w:color w:val="333333"/>
          <w:sz w:val="28"/>
          <w:szCs w:val="28"/>
          <w:shd w:val="clear" w:color="auto" w:fill="FFFFFF"/>
        </w:rPr>
        <w:t xml:space="preserve"> продвижения экспорта при Министерстве инвестиции и внешней торговли РУ механизмы финансовой поддержки, государственная поддержка </w:t>
      </w:r>
      <w:r w:rsidR="00486044" w:rsidRPr="002E6CDA">
        <w:rPr>
          <w:color w:val="333333"/>
          <w:sz w:val="28"/>
          <w:szCs w:val="28"/>
          <w:shd w:val="clear" w:color="auto" w:fill="FFFFFF"/>
        </w:rPr>
        <w:lastRenderedPageBreak/>
        <w:t>продвижения товаров на внешние рынки</w:t>
      </w:r>
      <w:r w:rsidR="00590BF3" w:rsidRPr="002E6CDA">
        <w:rPr>
          <w:color w:val="333333"/>
          <w:sz w:val="28"/>
          <w:szCs w:val="28"/>
          <w:shd w:val="clear" w:color="auto" w:fill="FFFFFF"/>
        </w:rPr>
        <w:t xml:space="preserve">, увеличение объема </w:t>
      </w:r>
      <w:proofErr w:type="spellStart"/>
      <w:r w:rsidR="00590BF3" w:rsidRPr="002E6CDA">
        <w:rPr>
          <w:color w:val="333333"/>
          <w:sz w:val="28"/>
          <w:szCs w:val="28"/>
          <w:shd w:val="clear" w:color="auto" w:fill="FFFFFF"/>
        </w:rPr>
        <w:t>экпортируемых</w:t>
      </w:r>
      <w:proofErr w:type="spellEnd"/>
      <w:r w:rsidR="00590BF3" w:rsidRPr="002E6CDA">
        <w:rPr>
          <w:color w:val="333333"/>
          <w:sz w:val="28"/>
          <w:szCs w:val="28"/>
          <w:shd w:val="clear" w:color="auto" w:fill="FFFFFF"/>
        </w:rPr>
        <w:t xml:space="preserve"> товаров, субсидии (такие как 50% компенсация расходов по транспортировке), отмена проверки наличия </w:t>
      </w:r>
      <w:proofErr w:type="spellStart"/>
      <w:r w:rsidR="00590BF3" w:rsidRPr="002E6CDA">
        <w:rPr>
          <w:color w:val="333333"/>
          <w:sz w:val="28"/>
          <w:szCs w:val="28"/>
          <w:shd w:val="clear" w:color="auto" w:fill="FFFFFF"/>
        </w:rPr>
        <w:t>задолжености</w:t>
      </w:r>
      <w:proofErr w:type="spellEnd"/>
      <w:r w:rsidR="00590BF3" w:rsidRPr="002E6CDA">
        <w:rPr>
          <w:color w:val="333333"/>
          <w:sz w:val="28"/>
          <w:szCs w:val="28"/>
          <w:shd w:val="clear" w:color="auto" w:fill="FFFFFF"/>
        </w:rPr>
        <w:t xml:space="preserve"> по всем видам </w:t>
      </w:r>
      <w:proofErr w:type="spellStart"/>
      <w:r w:rsidR="00590BF3" w:rsidRPr="002E6CDA">
        <w:rPr>
          <w:color w:val="333333"/>
          <w:sz w:val="28"/>
          <w:szCs w:val="28"/>
          <w:shd w:val="clear" w:color="auto" w:fill="FFFFFF"/>
        </w:rPr>
        <w:t>обьязательных</w:t>
      </w:r>
      <w:proofErr w:type="spellEnd"/>
      <w:r w:rsidR="00590BF3" w:rsidRPr="002E6CDA">
        <w:rPr>
          <w:color w:val="333333"/>
          <w:sz w:val="28"/>
          <w:szCs w:val="28"/>
          <w:shd w:val="clear" w:color="auto" w:fill="FFFFFF"/>
        </w:rPr>
        <w:t xml:space="preserve"> платежей и исполнительных документов при таможенном оформлении и перемещении товаров </w:t>
      </w:r>
      <w:proofErr w:type="spellStart"/>
      <w:r w:rsidR="00590BF3" w:rsidRPr="002E6CDA">
        <w:rPr>
          <w:color w:val="333333"/>
          <w:sz w:val="28"/>
          <w:szCs w:val="28"/>
          <w:shd w:val="clear" w:color="auto" w:fill="FFFFFF"/>
        </w:rPr>
        <w:t>серез</w:t>
      </w:r>
      <w:proofErr w:type="spellEnd"/>
      <w:r w:rsidR="00590BF3" w:rsidRPr="002E6CDA">
        <w:rPr>
          <w:color w:val="333333"/>
          <w:sz w:val="28"/>
          <w:szCs w:val="28"/>
          <w:shd w:val="clear" w:color="auto" w:fill="FFFFFF"/>
        </w:rPr>
        <w:t xml:space="preserve"> </w:t>
      </w:r>
      <w:r w:rsidR="004C34FC" w:rsidRPr="002E6CDA">
        <w:rPr>
          <w:color w:val="333333"/>
          <w:sz w:val="28"/>
          <w:szCs w:val="28"/>
          <w:shd w:val="clear" w:color="auto" w:fill="FFFFFF"/>
        </w:rPr>
        <w:t>границу РУ по экспортным операциям;</w:t>
      </w:r>
    </w:p>
    <w:p w:rsidR="00E56350" w:rsidRPr="002E6CDA" w:rsidRDefault="004F5B25" w:rsidP="00EA2D01">
      <w:pPr>
        <w:jc w:val="both"/>
        <w:rPr>
          <w:color w:val="333333"/>
          <w:sz w:val="28"/>
          <w:szCs w:val="28"/>
          <w:shd w:val="clear" w:color="auto" w:fill="FFFFFF"/>
        </w:rPr>
      </w:pPr>
      <w:r w:rsidRPr="002E6CDA">
        <w:rPr>
          <w:color w:val="333333"/>
          <w:sz w:val="28"/>
          <w:szCs w:val="28"/>
          <w:shd w:val="clear" w:color="auto" w:fill="FFFFFF"/>
        </w:rPr>
        <w:t xml:space="preserve">- </w:t>
      </w:r>
      <w:r w:rsidR="00302426" w:rsidRPr="002E6CDA">
        <w:rPr>
          <w:color w:val="333333"/>
          <w:sz w:val="28"/>
          <w:szCs w:val="28"/>
          <w:shd w:val="clear" w:color="auto" w:fill="FFFFFF"/>
        </w:rPr>
        <w:t xml:space="preserve">в Российской федерации </w:t>
      </w:r>
      <w:r w:rsidR="004C34FC" w:rsidRPr="002E6CDA">
        <w:rPr>
          <w:color w:val="333333"/>
          <w:sz w:val="28"/>
          <w:szCs w:val="28"/>
          <w:shd w:val="clear" w:color="auto" w:fill="FFFFFF"/>
        </w:rPr>
        <w:t xml:space="preserve">принят Федеральный закон «О развитии малого и среднего предпринимательства в РФ» где определено </w:t>
      </w:r>
      <w:proofErr w:type="spellStart"/>
      <w:r w:rsidR="004C34FC" w:rsidRPr="002E6CDA">
        <w:rPr>
          <w:color w:val="333333"/>
          <w:sz w:val="28"/>
          <w:szCs w:val="28"/>
          <w:shd w:val="clear" w:color="auto" w:fill="FFFFFF"/>
        </w:rPr>
        <w:t>инврастуктура</w:t>
      </w:r>
      <w:proofErr w:type="spellEnd"/>
      <w:r w:rsidR="004C34FC" w:rsidRPr="002E6CDA">
        <w:rPr>
          <w:color w:val="333333"/>
          <w:sz w:val="28"/>
          <w:szCs w:val="28"/>
          <w:shd w:val="clear" w:color="auto" w:fill="FFFFFF"/>
        </w:rPr>
        <w:t xml:space="preserve"> поддержки субъектов малого и среднего </w:t>
      </w:r>
      <w:proofErr w:type="spellStart"/>
      <w:r w:rsidR="004C34FC" w:rsidRPr="002E6CDA">
        <w:rPr>
          <w:color w:val="333333"/>
          <w:sz w:val="28"/>
          <w:szCs w:val="28"/>
          <w:shd w:val="clear" w:color="auto" w:fill="FFFFFF"/>
        </w:rPr>
        <w:t>препринимавтельства</w:t>
      </w:r>
      <w:proofErr w:type="spellEnd"/>
      <w:r w:rsidR="004C34FC" w:rsidRPr="002E6CDA">
        <w:rPr>
          <w:color w:val="333333"/>
          <w:sz w:val="28"/>
          <w:szCs w:val="28"/>
          <w:shd w:val="clear" w:color="auto" w:fill="FFFFFF"/>
        </w:rPr>
        <w:t xml:space="preserve">. Виды и формы такой поддержки. </w:t>
      </w:r>
      <w:r w:rsidR="00954A13" w:rsidRPr="002E6CDA">
        <w:rPr>
          <w:color w:val="333333"/>
          <w:sz w:val="28"/>
          <w:szCs w:val="28"/>
          <w:shd w:val="clear" w:color="auto" w:fill="FFFFFF"/>
        </w:rPr>
        <w:t xml:space="preserve"> Создан АО «Российский экспортный центр» предоставляющий российским экспортерам широкий спектр  финансовых и нефинансовых мер поддержки. С 2020 г. создано и действуют 82 центра поддержки экспорта в 82 субъектах РФ. </w:t>
      </w:r>
    </w:p>
    <w:p w:rsidR="002E6CDA" w:rsidRDefault="001444AB" w:rsidP="002E6CDA">
      <w:pPr>
        <w:spacing w:after="0" w:line="240" w:lineRule="auto"/>
        <w:jc w:val="both"/>
        <w:rPr>
          <w:color w:val="auto"/>
          <w:sz w:val="28"/>
          <w:szCs w:val="28"/>
        </w:rPr>
      </w:pPr>
      <w:r w:rsidRPr="002E6CDA">
        <w:rPr>
          <w:color w:val="auto"/>
          <w:sz w:val="28"/>
          <w:szCs w:val="28"/>
          <w:shd w:val="clear" w:color="auto" w:fill="FFFFFF"/>
        </w:rPr>
        <w:t xml:space="preserve">У нас </w:t>
      </w:r>
      <w:r w:rsidR="00E56350" w:rsidRPr="002E6CDA">
        <w:rPr>
          <w:color w:val="auto"/>
          <w:sz w:val="28"/>
          <w:szCs w:val="28"/>
          <w:shd w:val="clear" w:color="auto" w:fill="FFFFFF"/>
        </w:rPr>
        <w:t xml:space="preserve">же  в </w:t>
      </w:r>
      <w:r w:rsidR="00954A13" w:rsidRPr="002E6CDA">
        <w:rPr>
          <w:color w:val="auto"/>
          <w:sz w:val="28"/>
          <w:szCs w:val="28"/>
          <w:shd w:val="clear" w:color="auto" w:fill="FFFFFF"/>
        </w:rPr>
        <w:t xml:space="preserve">Республике </w:t>
      </w:r>
      <w:r w:rsidR="00E56350" w:rsidRPr="002E6CDA">
        <w:rPr>
          <w:color w:val="auto"/>
          <w:sz w:val="28"/>
          <w:szCs w:val="28"/>
          <w:shd w:val="clear" w:color="auto" w:fill="FFFFFF"/>
        </w:rPr>
        <w:t xml:space="preserve">Казахстан, </w:t>
      </w:r>
      <w:r w:rsidRPr="002E6CDA">
        <w:rPr>
          <w:color w:val="auto"/>
          <w:sz w:val="28"/>
          <w:szCs w:val="28"/>
          <w:shd w:val="clear" w:color="auto" w:fill="FFFFFF"/>
        </w:rPr>
        <w:t>принята</w:t>
      </w:r>
      <w:r w:rsidR="005971E9" w:rsidRPr="002E6CDA">
        <w:rPr>
          <w:color w:val="auto"/>
          <w:sz w:val="28"/>
          <w:szCs w:val="28"/>
          <w:shd w:val="clear" w:color="auto" w:fill="FFFFFF"/>
        </w:rPr>
        <w:t>я</w:t>
      </w:r>
      <w:r w:rsidRPr="002E6CDA">
        <w:rPr>
          <w:color w:val="auto"/>
          <w:sz w:val="28"/>
          <w:szCs w:val="28"/>
          <w:shd w:val="clear" w:color="auto" w:fill="FFFFFF"/>
        </w:rPr>
        <w:t xml:space="preserve"> Правительством РК</w:t>
      </w:r>
      <w:r w:rsidR="005971E9" w:rsidRPr="002E6CDA">
        <w:rPr>
          <w:color w:val="auto"/>
          <w:sz w:val="28"/>
          <w:szCs w:val="28"/>
          <w:shd w:val="clear" w:color="auto" w:fill="FFFFFF"/>
        </w:rPr>
        <w:t xml:space="preserve"> </w:t>
      </w:r>
      <w:r w:rsidRPr="002E6CDA">
        <w:rPr>
          <w:color w:val="auto"/>
          <w:sz w:val="28"/>
          <w:szCs w:val="28"/>
          <w:shd w:val="clear" w:color="auto" w:fill="FFFFFF"/>
        </w:rPr>
        <w:t>Национальная экспортная стратегия</w:t>
      </w:r>
      <w:r w:rsidR="005971E9" w:rsidRPr="002E6CDA">
        <w:rPr>
          <w:color w:val="auto"/>
          <w:sz w:val="28"/>
          <w:szCs w:val="28"/>
          <w:shd w:val="clear" w:color="auto" w:fill="FFFFFF"/>
        </w:rPr>
        <w:t xml:space="preserve"> </w:t>
      </w:r>
      <w:r w:rsidR="00E56350" w:rsidRPr="002E6CDA">
        <w:rPr>
          <w:color w:val="auto"/>
          <w:sz w:val="28"/>
          <w:szCs w:val="28"/>
          <w:shd w:val="clear" w:color="auto" w:fill="FFFFFF"/>
        </w:rPr>
        <w:t>(</w:t>
      </w:r>
      <w:r w:rsidR="005971E9" w:rsidRPr="002E6CDA">
        <w:rPr>
          <w:color w:val="auto"/>
          <w:sz w:val="28"/>
          <w:szCs w:val="28"/>
        </w:rPr>
        <w:t>Постановление Правительства Республики Казахстан от 26 августа 2017 года № 511.</w:t>
      </w:r>
      <w:r w:rsidR="00E56350" w:rsidRPr="002E6CDA">
        <w:rPr>
          <w:color w:val="auto"/>
          <w:sz w:val="28"/>
          <w:szCs w:val="28"/>
        </w:rPr>
        <w:t>)</w:t>
      </w:r>
      <w:r w:rsidR="00954A13" w:rsidRPr="002E6CDA">
        <w:rPr>
          <w:color w:val="auto"/>
          <w:sz w:val="28"/>
          <w:szCs w:val="28"/>
        </w:rPr>
        <w:t xml:space="preserve"> содержавший более</w:t>
      </w:r>
      <w:r w:rsidR="002E6CDA">
        <w:rPr>
          <w:color w:val="auto"/>
          <w:sz w:val="28"/>
          <w:szCs w:val="28"/>
        </w:rPr>
        <w:t>-менее</w:t>
      </w:r>
      <w:r w:rsidR="00954A13" w:rsidRPr="002E6CDA">
        <w:rPr>
          <w:color w:val="auto"/>
          <w:sz w:val="28"/>
          <w:szCs w:val="28"/>
        </w:rPr>
        <w:t xml:space="preserve"> конкретные меры поддержки и развития </w:t>
      </w:r>
      <w:r w:rsidR="004419BB" w:rsidRPr="002E6CDA">
        <w:rPr>
          <w:color w:val="auto"/>
          <w:sz w:val="28"/>
          <w:szCs w:val="28"/>
        </w:rPr>
        <w:t>экспорта</w:t>
      </w:r>
      <w:r w:rsidR="00954A13" w:rsidRPr="002E6CDA">
        <w:rPr>
          <w:color w:val="auto"/>
          <w:sz w:val="28"/>
          <w:szCs w:val="28"/>
        </w:rPr>
        <w:t xml:space="preserve"> не сырьевой продукции </w:t>
      </w:r>
      <w:r w:rsidR="00E56350" w:rsidRPr="002E6CDA">
        <w:rPr>
          <w:color w:val="auto"/>
          <w:sz w:val="28"/>
          <w:szCs w:val="28"/>
        </w:rPr>
        <w:t xml:space="preserve"> утратило силу постановлением Правительства РК от 03.06.2019 № 361</w:t>
      </w:r>
      <w:r w:rsidR="003D0D6C">
        <w:rPr>
          <w:color w:val="auto"/>
          <w:sz w:val="28"/>
          <w:szCs w:val="28"/>
        </w:rPr>
        <w:t>. Да, очевидно предположение, почему отказались от такой нужной программы</w:t>
      </w:r>
      <w:r w:rsidR="002E6CDA">
        <w:rPr>
          <w:color w:val="auto"/>
          <w:sz w:val="28"/>
          <w:szCs w:val="28"/>
        </w:rPr>
        <w:t xml:space="preserve"> </w:t>
      </w:r>
      <w:r w:rsidR="003D0D6C">
        <w:rPr>
          <w:color w:val="auto"/>
          <w:sz w:val="28"/>
          <w:szCs w:val="28"/>
        </w:rPr>
        <w:t xml:space="preserve">- </w:t>
      </w:r>
      <w:r w:rsidR="002E6CDA">
        <w:rPr>
          <w:color w:val="auto"/>
          <w:sz w:val="28"/>
          <w:szCs w:val="28"/>
        </w:rPr>
        <w:t>в связи с не</w:t>
      </w:r>
      <w:r w:rsidR="003D0D6C">
        <w:rPr>
          <w:color w:val="auto"/>
          <w:sz w:val="28"/>
          <w:szCs w:val="28"/>
        </w:rPr>
        <w:t xml:space="preserve"> </w:t>
      </w:r>
      <w:r w:rsidR="002E6CDA">
        <w:rPr>
          <w:color w:val="auto"/>
          <w:sz w:val="28"/>
          <w:szCs w:val="28"/>
        </w:rPr>
        <w:t xml:space="preserve">достижением </w:t>
      </w:r>
      <w:r w:rsidR="003D0D6C">
        <w:rPr>
          <w:color w:val="auto"/>
          <w:sz w:val="28"/>
          <w:szCs w:val="28"/>
        </w:rPr>
        <w:t>соответствующих</w:t>
      </w:r>
      <w:r w:rsidR="002E6CDA">
        <w:rPr>
          <w:color w:val="auto"/>
          <w:sz w:val="28"/>
          <w:szCs w:val="28"/>
        </w:rPr>
        <w:t xml:space="preserve"> показателей и результатов</w:t>
      </w:r>
      <w:r w:rsidR="003D0D6C">
        <w:rPr>
          <w:color w:val="auto"/>
          <w:sz w:val="28"/>
          <w:szCs w:val="28"/>
        </w:rPr>
        <w:t xml:space="preserve">, отсутствием работы в данном направлении всех уполномоченных государственных органов управления, так как это работа не одного дня и месяца и не одного </w:t>
      </w:r>
      <w:proofErr w:type="spellStart"/>
      <w:r w:rsidR="003D0D6C">
        <w:rPr>
          <w:color w:val="auto"/>
          <w:sz w:val="28"/>
          <w:szCs w:val="28"/>
        </w:rPr>
        <w:t>минипстерства</w:t>
      </w:r>
      <w:proofErr w:type="spellEnd"/>
      <w:r w:rsidR="003D0D6C">
        <w:rPr>
          <w:color w:val="auto"/>
          <w:sz w:val="28"/>
          <w:szCs w:val="28"/>
        </w:rPr>
        <w:t xml:space="preserve"> или исполнительного органа</w:t>
      </w:r>
      <w:r w:rsidR="002E6CDA">
        <w:rPr>
          <w:color w:val="auto"/>
          <w:sz w:val="28"/>
          <w:szCs w:val="28"/>
        </w:rPr>
        <w:t>.</w:t>
      </w:r>
    </w:p>
    <w:p w:rsidR="003D0D6C" w:rsidRPr="003D0D6C" w:rsidRDefault="003D0D6C" w:rsidP="002E6CDA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8C6FDF" w:rsidRDefault="002E6CDA" w:rsidP="002E6CDA">
      <w:pPr>
        <w:spacing w:after="0" w:line="240" w:lineRule="auto"/>
        <w:jc w:val="both"/>
        <w:rPr>
          <w:color w:val="auto"/>
          <w:spacing w:val="1"/>
          <w:sz w:val="28"/>
          <w:szCs w:val="28"/>
          <w:shd w:val="clear" w:color="auto" w:fill="FFFFFF"/>
        </w:rPr>
      </w:pPr>
      <w:r>
        <w:rPr>
          <w:color w:val="auto"/>
          <w:spacing w:val="1"/>
          <w:sz w:val="28"/>
          <w:szCs w:val="28"/>
          <w:shd w:val="clear" w:color="auto" w:fill="FFFFFF"/>
        </w:rPr>
        <w:t>О</w:t>
      </w:r>
      <w:r w:rsidRPr="002E6CDA">
        <w:rPr>
          <w:sz w:val="28"/>
          <w:szCs w:val="28"/>
        </w:rPr>
        <w:t xml:space="preserve">сенью 2017 г. </w:t>
      </w:r>
      <w:r w:rsidR="00AC3FC3" w:rsidRPr="002E6CDA">
        <w:rPr>
          <w:sz w:val="28"/>
          <w:szCs w:val="28"/>
        </w:rPr>
        <w:t xml:space="preserve">решением Единственного акционера </w:t>
      </w:r>
      <w:r w:rsidRPr="002E6CDA">
        <w:rPr>
          <w:sz w:val="28"/>
          <w:szCs w:val="28"/>
        </w:rPr>
        <w:t>АО «Национальный управляющий холдинг «</w:t>
      </w:r>
      <w:proofErr w:type="spellStart"/>
      <w:r w:rsidRPr="002E6CDA">
        <w:rPr>
          <w:sz w:val="28"/>
          <w:szCs w:val="28"/>
        </w:rPr>
        <w:t>Бай</w:t>
      </w:r>
      <w:r>
        <w:rPr>
          <w:sz w:val="28"/>
          <w:szCs w:val="28"/>
        </w:rPr>
        <w:t>терек</w:t>
      </w:r>
      <w:proofErr w:type="spellEnd"/>
      <w:r>
        <w:rPr>
          <w:sz w:val="28"/>
          <w:szCs w:val="28"/>
        </w:rPr>
        <w:t xml:space="preserve">» создано </w:t>
      </w:r>
      <w:r w:rsidR="00AC3FC3" w:rsidRPr="002E6CDA">
        <w:rPr>
          <w:sz w:val="28"/>
          <w:szCs w:val="28"/>
        </w:rPr>
        <w:t>АО «Экспортно-кредитное агентство Казахстана</w:t>
      </w:r>
      <w:r w:rsidRPr="002E6CDA">
        <w:rPr>
          <w:sz w:val="28"/>
          <w:szCs w:val="28"/>
        </w:rPr>
        <w:t>»</w:t>
      </w:r>
      <w:r w:rsidR="00AC3FC3" w:rsidRPr="002E6CDA">
        <w:rPr>
          <w:sz w:val="28"/>
          <w:szCs w:val="28"/>
        </w:rPr>
        <w:t xml:space="preserve"> </w:t>
      </w:r>
      <w:r w:rsidR="00AC3FC3" w:rsidRPr="002E6CDA">
        <w:rPr>
          <w:color w:val="auto"/>
          <w:spacing w:val="1"/>
          <w:sz w:val="28"/>
          <w:szCs w:val="28"/>
          <w:shd w:val="clear" w:color="auto" w:fill="FFFFFF"/>
        </w:rPr>
        <w:t>с</w:t>
      </w:r>
      <w:r w:rsidRPr="002E6CDA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r w:rsidR="00AC3FC3" w:rsidRPr="002E6CDA">
        <w:rPr>
          <w:color w:val="auto"/>
          <w:spacing w:val="1"/>
          <w:sz w:val="28"/>
          <w:szCs w:val="28"/>
          <w:shd w:val="clear" w:color="auto" w:fill="FFFFFF"/>
        </w:rPr>
        <w:t>функциями страхования различных рисков, финансирование зарубежного покупателя</w:t>
      </w:r>
      <w:r w:rsidRPr="002E6CDA">
        <w:rPr>
          <w:color w:val="auto"/>
          <w:spacing w:val="1"/>
          <w:sz w:val="28"/>
          <w:szCs w:val="28"/>
          <w:shd w:val="clear" w:color="auto" w:fill="FFFFFF"/>
        </w:rPr>
        <w:t xml:space="preserve"> и</w:t>
      </w:r>
      <w:r w:rsidR="00AC3FC3" w:rsidRPr="002E6CDA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AC3FC3" w:rsidRPr="002E6CDA">
        <w:rPr>
          <w:color w:val="auto"/>
          <w:spacing w:val="1"/>
          <w:sz w:val="28"/>
          <w:szCs w:val="28"/>
          <w:shd w:val="clear" w:color="auto" w:fill="FFFFFF"/>
        </w:rPr>
        <w:t>предэкспертное</w:t>
      </w:r>
      <w:proofErr w:type="spellEnd"/>
      <w:r w:rsidR="00AC3FC3" w:rsidRPr="002E6CDA">
        <w:rPr>
          <w:color w:val="auto"/>
          <w:spacing w:val="1"/>
          <w:sz w:val="28"/>
          <w:szCs w:val="28"/>
          <w:shd w:val="clear" w:color="auto" w:fill="FFFFFF"/>
        </w:rPr>
        <w:t xml:space="preserve"> финансирование</w:t>
      </w:r>
      <w:r>
        <w:rPr>
          <w:color w:val="auto"/>
          <w:spacing w:val="1"/>
          <w:sz w:val="28"/>
          <w:szCs w:val="28"/>
          <w:shd w:val="clear" w:color="auto" w:fill="FFFFFF"/>
        </w:rPr>
        <w:t>.</w:t>
      </w:r>
      <w:r w:rsidR="003D0D6C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r w:rsidR="004F6653">
        <w:rPr>
          <w:color w:val="auto"/>
          <w:spacing w:val="1"/>
          <w:sz w:val="28"/>
          <w:szCs w:val="28"/>
          <w:shd w:val="clear" w:color="auto" w:fill="FFFFFF"/>
        </w:rPr>
        <w:t>Ясно и понятно, что в данном виде, при отсутствии полноценной программы с ясными и понятными целями, путями их достижения, это местечковый несоответствующий реалиям экономики страны действия, не влекущие существенных подвижек</w:t>
      </w:r>
      <w:r w:rsidR="00C40A58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C40A58">
        <w:rPr>
          <w:color w:val="auto"/>
          <w:spacing w:val="1"/>
          <w:sz w:val="28"/>
          <w:szCs w:val="28"/>
          <w:shd w:val="clear" w:color="auto" w:fill="FFFFFF"/>
        </w:rPr>
        <w:t>вразвитии</w:t>
      </w:r>
      <w:proofErr w:type="spellEnd"/>
      <w:r w:rsidR="004F6653">
        <w:rPr>
          <w:color w:val="auto"/>
          <w:spacing w:val="1"/>
          <w:sz w:val="28"/>
          <w:szCs w:val="28"/>
          <w:shd w:val="clear" w:color="auto" w:fill="FFFFFF"/>
        </w:rPr>
        <w:t xml:space="preserve"> и э</w:t>
      </w:r>
      <w:r w:rsidR="00C40A58">
        <w:rPr>
          <w:color w:val="auto"/>
          <w:spacing w:val="1"/>
          <w:sz w:val="28"/>
          <w:szCs w:val="28"/>
          <w:shd w:val="clear" w:color="auto" w:fill="FFFFFF"/>
        </w:rPr>
        <w:t>фф</w:t>
      </w:r>
      <w:r w:rsidR="004F6653">
        <w:rPr>
          <w:color w:val="auto"/>
          <w:spacing w:val="1"/>
          <w:sz w:val="28"/>
          <w:szCs w:val="28"/>
          <w:shd w:val="clear" w:color="auto" w:fill="FFFFFF"/>
        </w:rPr>
        <w:t>екта в экономике РК.</w:t>
      </w:r>
      <w:r w:rsidR="003D0D6C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</w:p>
    <w:p w:rsidR="002E6CDA" w:rsidRPr="002E6CDA" w:rsidRDefault="002E6CDA" w:rsidP="002E6CDA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EA2D01" w:rsidRPr="002E6CDA" w:rsidRDefault="00EA2D01" w:rsidP="00EA2D01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Концепция </w:t>
      </w:r>
      <w:r w:rsidR="001444AB" w:rsidRPr="002E6CDA">
        <w:rPr>
          <w:sz w:val="28"/>
          <w:szCs w:val="28"/>
        </w:rPr>
        <w:t>«</w:t>
      </w:r>
      <w:r w:rsidRPr="002E6CDA">
        <w:rPr>
          <w:sz w:val="28"/>
          <w:szCs w:val="28"/>
        </w:rPr>
        <w:t>честного гражданина</w:t>
      </w:r>
      <w:r w:rsidR="001444AB" w:rsidRPr="002E6CDA">
        <w:rPr>
          <w:sz w:val="28"/>
          <w:szCs w:val="28"/>
        </w:rPr>
        <w:t>»</w:t>
      </w:r>
      <w:r w:rsidR="00A935E6" w:rsidRPr="002E6CDA">
        <w:rPr>
          <w:sz w:val="28"/>
          <w:szCs w:val="28"/>
        </w:rPr>
        <w:t>,</w:t>
      </w:r>
      <w:r w:rsidRPr="002E6CDA">
        <w:rPr>
          <w:sz w:val="28"/>
          <w:szCs w:val="28"/>
        </w:rPr>
        <w:t xml:space="preserve"> провозглашенная на государственном уровне, носит исключительно идеологический характер воспитания, </w:t>
      </w:r>
      <w:r w:rsidR="00247E58" w:rsidRPr="002E6CDA">
        <w:rPr>
          <w:sz w:val="28"/>
          <w:szCs w:val="28"/>
        </w:rPr>
        <w:t xml:space="preserve">а </w:t>
      </w:r>
      <w:r w:rsidRPr="002E6CDA">
        <w:rPr>
          <w:sz w:val="28"/>
          <w:szCs w:val="28"/>
        </w:rPr>
        <w:t>проводимые экономические реформы являются и должны быть основным катализатором этой концепции. Человек, гражданин должен быть уверен в своем будущем, уметь</w:t>
      </w:r>
      <w:r w:rsidR="00247E58" w:rsidRPr="002E6CDA">
        <w:rPr>
          <w:sz w:val="28"/>
          <w:szCs w:val="28"/>
        </w:rPr>
        <w:t xml:space="preserve"> и иметь возможность</w:t>
      </w:r>
      <w:r w:rsidRPr="002E6CDA">
        <w:rPr>
          <w:sz w:val="28"/>
          <w:szCs w:val="28"/>
        </w:rPr>
        <w:t xml:space="preserve"> зарабатывать деньги, содержать семью и воспитывать детей. В современных реалиях, когда пол страны торгует на рынках, не производя эти товары, работают таксистами и суть </w:t>
      </w:r>
      <w:r w:rsidRPr="002E6CDA">
        <w:rPr>
          <w:sz w:val="28"/>
          <w:szCs w:val="28"/>
        </w:rPr>
        <w:lastRenderedPageBreak/>
        <w:t>всего бытия, цель</w:t>
      </w:r>
      <w:r w:rsidR="00247E58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-</w:t>
      </w:r>
      <w:r w:rsidR="00247E58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 xml:space="preserve">деньги и изменение мировоззрения весьма проблематично, но это </w:t>
      </w:r>
      <w:r w:rsidR="00446E0F" w:rsidRPr="002E6CDA">
        <w:rPr>
          <w:sz w:val="28"/>
          <w:szCs w:val="28"/>
        </w:rPr>
        <w:t xml:space="preserve">возможно </w:t>
      </w:r>
      <w:r w:rsidRPr="002E6CDA">
        <w:rPr>
          <w:sz w:val="28"/>
          <w:szCs w:val="28"/>
        </w:rPr>
        <w:t xml:space="preserve">только </w:t>
      </w:r>
      <w:r w:rsidR="00446E0F" w:rsidRPr="002E6CDA">
        <w:rPr>
          <w:sz w:val="28"/>
          <w:szCs w:val="28"/>
        </w:rPr>
        <w:t xml:space="preserve">с </w:t>
      </w:r>
      <w:r w:rsidRPr="002E6CDA">
        <w:rPr>
          <w:sz w:val="28"/>
          <w:szCs w:val="28"/>
        </w:rPr>
        <w:t>развитие</w:t>
      </w:r>
      <w:r w:rsidR="00446E0F" w:rsidRPr="002E6CDA">
        <w:rPr>
          <w:sz w:val="28"/>
          <w:szCs w:val="28"/>
        </w:rPr>
        <w:t>м</w:t>
      </w:r>
      <w:r w:rsidRPr="002E6CDA">
        <w:rPr>
          <w:sz w:val="28"/>
          <w:szCs w:val="28"/>
        </w:rPr>
        <w:t xml:space="preserve"> экономики страны, вовлечение</w:t>
      </w:r>
      <w:r w:rsidR="00446E0F" w:rsidRPr="002E6CDA">
        <w:rPr>
          <w:sz w:val="28"/>
          <w:szCs w:val="28"/>
        </w:rPr>
        <w:t>м</w:t>
      </w:r>
      <w:r w:rsidRPr="002E6CDA">
        <w:rPr>
          <w:sz w:val="28"/>
          <w:szCs w:val="28"/>
        </w:rPr>
        <w:t xml:space="preserve"> в производство (можно сказать</w:t>
      </w:r>
      <w:r w:rsidR="00247E58" w:rsidRPr="002E6CDA">
        <w:rPr>
          <w:sz w:val="28"/>
          <w:szCs w:val="28"/>
        </w:rPr>
        <w:t xml:space="preserve"> вовлечением </w:t>
      </w:r>
      <w:r w:rsidRPr="002E6CDA">
        <w:rPr>
          <w:sz w:val="28"/>
          <w:szCs w:val="28"/>
        </w:rPr>
        <w:t xml:space="preserve"> в экономический оборот) большей части населения страны. </w:t>
      </w:r>
    </w:p>
    <w:p w:rsidR="00762F17" w:rsidRPr="002E6CDA" w:rsidRDefault="00C40A58" w:rsidP="009D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  <w:r w:rsidR="00762F17" w:rsidRPr="002E6CDA">
        <w:rPr>
          <w:b/>
          <w:sz w:val="28"/>
          <w:szCs w:val="28"/>
        </w:rPr>
        <w:t xml:space="preserve">. </w:t>
      </w:r>
      <w:r w:rsidR="00EA2D01" w:rsidRPr="002E6CDA">
        <w:rPr>
          <w:b/>
          <w:sz w:val="28"/>
          <w:szCs w:val="28"/>
        </w:rPr>
        <w:t>О</w:t>
      </w:r>
      <w:r w:rsidR="00762F17" w:rsidRPr="002E6CDA">
        <w:rPr>
          <w:b/>
          <w:sz w:val="28"/>
          <w:szCs w:val="28"/>
        </w:rPr>
        <w:t>трасль легкой промышленности в экономике РК.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Первые заводские производства легкой промышленности появились на территории Казахстана во второй половине XVIII века. Отрасль достигла своего расцвета в советское время, когда в республике насчитывалось более 1000 предприятий, когда налоговые поступления пополняли бюджет на квартал. Именно тогда были построены крупные заводы: Алматинский хлопчатобумажный комбинат, </w:t>
      </w:r>
      <w:proofErr w:type="spellStart"/>
      <w:r w:rsidRPr="002E6CDA">
        <w:rPr>
          <w:sz w:val="28"/>
          <w:szCs w:val="28"/>
        </w:rPr>
        <w:t>Жамбылский</w:t>
      </w:r>
      <w:proofErr w:type="spellEnd"/>
      <w:r w:rsidRPr="002E6CDA">
        <w:rPr>
          <w:sz w:val="28"/>
          <w:szCs w:val="28"/>
        </w:rPr>
        <w:t xml:space="preserve"> КОБ, </w:t>
      </w:r>
      <w:proofErr w:type="spellStart"/>
      <w:r w:rsidRPr="002E6CDA">
        <w:rPr>
          <w:sz w:val="28"/>
          <w:szCs w:val="28"/>
        </w:rPr>
        <w:t>Костанайский</w:t>
      </w:r>
      <w:proofErr w:type="spellEnd"/>
      <w:r w:rsidRPr="002E6CDA">
        <w:rPr>
          <w:sz w:val="28"/>
          <w:szCs w:val="28"/>
        </w:rPr>
        <w:t xml:space="preserve"> КСК и Семипалатинский КГП. Во многих областных центрах или крупных городах были швейные и обувные фабрики.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После распада СССР значительная часть крупных предприятий закрылась, а общая доля легкой промышленности в ВВП Казахстана сейчас находится на уровне 0,3%. Если в 1990 году предприятия отрасли давали работу 220 тыс. человек, то сегодня на производстве работает не более 13 тыс. рабочих.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В отраслевой структуре (ее доля в ВВП 0,3%) преобладает производство текстильной продукции (более 50%), на втором месте – изготовление одежды (около 40%), а доля производства кожи – 10%.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Помимо обеспечения потребностей внутреннего рынка, ряд предприятий осуществляют поставки товара на экспорт (около 10%). За рубежом продаются хлопчатобумажные ткани, обработанные текстильные материалы и постельное белье. Основными рынками сбыта продукции являются Китай, Россия, Кыргызстан, Узбекистан, страны Балтии и Молдова.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Сегодня в Казахстане действует 1044 производства легкой промышленности, из них 619 занимаются швейным делом, 311 производят текстильную продукцию, 114-кожаные изделия. 96% всех предприятий в сфере малого бизнеса -. всего 38 организаций являются представителями среднего и крупного бизнеса.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Среди ведущих производств легкой промышленности можно отметить: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"Медовый текстиль" - один из крупнейших в регионе заводов, занимающихся изготовлением ковров и ковровых изделий. Находится в городе Шымкент.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lastRenderedPageBreak/>
        <w:t>* Швейная фабрика "</w:t>
      </w:r>
      <w:proofErr w:type="spellStart"/>
      <w:r w:rsidRPr="002E6CDA">
        <w:rPr>
          <w:sz w:val="28"/>
          <w:szCs w:val="28"/>
        </w:rPr>
        <w:t>Гаухар</w:t>
      </w:r>
      <w:proofErr w:type="spellEnd"/>
      <w:r w:rsidRPr="002E6CDA">
        <w:rPr>
          <w:sz w:val="28"/>
          <w:szCs w:val="28"/>
        </w:rPr>
        <w:t>" -производит спецодежду, школьную и военную одежду, а также домашний текстиль. Расположен в городе Шымкент и создает 250 рабочих мест.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"</w:t>
      </w:r>
      <w:proofErr w:type="spellStart"/>
      <w:r w:rsidRPr="002E6CDA">
        <w:rPr>
          <w:sz w:val="28"/>
          <w:szCs w:val="28"/>
        </w:rPr>
        <w:t>Новопэк</w:t>
      </w:r>
      <w:proofErr w:type="spellEnd"/>
      <w:r w:rsidRPr="002E6CDA">
        <w:rPr>
          <w:sz w:val="28"/>
          <w:szCs w:val="28"/>
        </w:rPr>
        <w:t>" - изготовление полимерной упаковки, спецодежды и средств индивидуальной защиты. Находится в городе Кокшетау.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"</w:t>
      </w:r>
      <w:proofErr w:type="spellStart"/>
      <w:r w:rsidRPr="002E6CDA">
        <w:rPr>
          <w:sz w:val="28"/>
          <w:szCs w:val="28"/>
        </w:rPr>
        <w:t>Озик</w:t>
      </w:r>
      <w:proofErr w:type="spellEnd"/>
      <w:r w:rsidRPr="002E6CDA">
        <w:rPr>
          <w:sz w:val="28"/>
          <w:szCs w:val="28"/>
        </w:rPr>
        <w:t xml:space="preserve">" - специализируется на переработке меха, производстве меховых изделий и спецодежды. Расположен на территории города </w:t>
      </w:r>
      <w:proofErr w:type="spellStart"/>
      <w:r w:rsidRPr="002E6CDA">
        <w:rPr>
          <w:sz w:val="28"/>
          <w:szCs w:val="28"/>
        </w:rPr>
        <w:t>Кызылорда</w:t>
      </w:r>
      <w:proofErr w:type="spellEnd"/>
      <w:r w:rsidRPr="002E6CDA">
        <w:rPr>
          <w:sz w:val="28"/>
          <w:szCs w:val="28"/>
        </w:rPr>
        <w:t>. Здесь занято более 100 человек.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ZIBROO-Национальный спортивный бренд. Занимается разработкой и производством различной спортивной одежды высокого качества. Находится в городе Алматы.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"</w:t>
      </w:r>
      <w:proofErr w:type="spellStart"/>
      <w:r w:rsidRPr="002E6CDA">
        <w:rPr>
          <w:sz w:val="28"/>
          <w:szCs w:val="28"/>
        </w:rPr>
        <w:t>ТаразКожОбувь</w:t>
      </w:r>
      <w:proofErr w:type="spellEnd"/>
      <w:r w:rsidRPr="002E6CDA">
        <w:rPr>
          <w:sz w:val="28"/>
          <w:szCs w:val="28"/>
        </w:rPr>
        <w:t xml:space="preserve">" - одно из крупнейших кожевенных производств Казахстана. Осуществляет доставку специализированной и рабочей обуви, а также около 70 моделей повседневной обуви как на внутренний рынок, так и за границу. Находится в городе </w:t>
      </w:r>
      <w:proofErr w:type="spellStart"/>
      <w:r w:rsidRPr="002E6CDA">
        <w:rPr>
          <w:sz w:val="28"/>
          <w:szCs w:val="28"/>
        </w:rPr>
        <w:t>Тараз</w:t>
      </w:r>
      <w:proofErr w:type="spellEnd"/>
      <w:r w:rsidRPr="002E6CDA">
        <w:rPr>
          <w:sz w:val="28"/>
          <w:szCs w:val="28"/>
        </w:rPr>
        <w:t>. На пике производства численность его сотрудников достигает 500 человек.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* "</w:t>
      </w:r>
      <w:proofErr w:type="spellStart"/>
      <w:r w:rsidRPr="002E6CDA">
        <w:rPr>
          <w:sz w:val="28"/>
          <w:szCs w:val="28"/>
        </w:rPr>
        <w:t>Химтекс</w:t>
      </w:r>
      <w:proofErr w:type="spellEnd"/>
      <w:r w:rsidRPr="002E6CDA">
        <w:rPr>
          <w:sz w:val="28"/>
          <w:szCs w:val="28"/>
        </w:rPr>
        <w:t xml:space="preserve"> ЛТД" -занимается изготовлением головных уборов из шерсти, хлопка, искусственного и натурального меха и кожи, а также велюра и войлока. Находится в городе Алматы.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* "По </w:t>
      </w:r>
      <w:proofErr w:type="spellStart"/>
      <w:r w:rsidRPr="002E6CDA">
        <w:rPr>
          <w:sz w:val="28"/>
          <w:szCs w:val="28"/>
        </w:rPr>
        <w:t>Глобал</w:t>
      </w:r>
      <w:proofErr w:type="spellEnd"/>
      <w:r w:rsidRPr="002E6CDA">
        <w:rPr>
          <w:sz w:val="28"/>
          <w:szCs w:val="28"/>
        </w:rPr>
        <w:t xml:space="preserve">-Спецодежда" - разрабатывает и производит спецодежду для промышленности, медицины, сферы услуг и многих других отраслей. Фабрика работает в г. </w:t>
      </w:r>
      <w:proofErr w:type="spellStart"/>
      <w:r w:rsidRPr="002E6CDA">
        <w:rPr>
          <w:sz w:val="28"/>
          <w:szCs w:val="28"/>
        </w:rPr>
        <w:t>Актобе</w:t>
      </w:r>
      <w:proofErr w:type="spellEnd"/>
      <w:r w:rsidRPr="002E6CDA">
        <w:rPr>
          <w:sz w:val="28"/>
          <w:szCs w:val="28"/>
        </w:rPr>
        <w:t xml:space="preserve"> и создает рабочие места для 157 человек.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То есть 0,3% легкой промышленности в ВВП Казахстана производится в основном специальной </w:t>
      </w:r>
      <w:proofErr w:type="spellStart"/>
      <w:r w:rsidRPr="002E6CDA">
        <w:rPr>
          <w:sz w:val="28"/>
          <w:szCs w:val="28"/>
        </w:rPr>
        <w:t>промышленностью.одежда</w:t>
      </w:r>
      <w:proofErr w:type="spellEnd"/>
      <w:r w:rsidRPr="002E6CDA">
        <w:rPr>
          <w:sz w:val="28"/>
          <w:szCs w:val="28"/>
        </w:rPr>
        <w:t xml:space="preserve"> или дорогие вещи, недоступные для основного населения.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Следует отметить общемировые производственные процессы, непосредственно связанные с геополитическими и экономическими изменениями. Таким образом, близость Китая долгое время была негативным фактором в развитии национальной легкой промышленности, поскольку местные товары не могли конкурировать с китайцами по цене. Однако в последнее время наблюдается тенденция переноса текстильных предприятий из Поднебесной со специализацией китайской промышленности на высокотехнологичные производства. Кроме того, ведущие западные бренды Европы и Америки (производители одежды, обуви, предметов первой необходимости) размещают свои производства в Азии, Юго-Восточной Азии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lastRenderedPageBreak/>
        <w:t>Эти тенденции в структуре мировой экономики позволят легкой промышленности РК не только расширить объемы производимых работающими предприятиями товаров, но и при грамотной политике перенести часть иностранных производств на территорию страны. Таким образом, структура товарооборота с другими странами ближнего и дальнего зарубежья не только изменится, и Казахстан получит потенциальный доступ к мировым рынкам сбыта.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Перспективы развития легкой промышленности во многом зависят от развития смежных секторов экономики (например, сельского хозяйства). За счет оптимизации работы обрабатывающей промышленности можно повысить качество и удешевить продукцию отрасли. Ведь Казахстан производит все необходимое для отрасли сырье: хлопок, кожу, шерсть и др. Но около 90% этих товаров уходит на переработку за границу. Часто из-за этого невозможно достичь конкурентной цены на конечный продукт.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Легкая промышленность остается важной частью экономики и социальной сферы страны. Определяющими факторами, способными дать конкурентные преимущества отрасли, являются успешные климатические условия, развитая транспортная система и выгодное географическое положение Казахстана. Своевременное массовое создание новых и модернизация существующих производств, решение проблемы квалифицированных кадров, а также преодоление сырьевого голода и умеренные протекционистские меры государства (налоговая, кредитная политика) способны превратить легкую промышленность Казахстана в крупнейший сегмент экономики страны и региона. 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Как видите, в первую очередь необходимо рассмотреть механизмы преференций при импорте сырья и материалов для легкой промышленности, а поскольку обрабатывающая промышленность развивается и пополняется собственным сырьем и материалами, необходимо пропорционально сократить импорт за счет исключения преференций.</w:t>
      </w:r>
    </w:p>
    <w:p w:rsidR="00762F17" w:rsidRPr="002E6CDA" w:rsidRDefault="00C40A58" w:rsidP="009D7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3</w:t>
      </w:r>
      <w:r w:rsidR="00762F17" w:rsidRPr="002E6CDA">
        <w:rPr>
          <w:b/>
          <w:sz w:val="28"/>
          <w:szCs w:val="28"/>
        </w:rPr>
        <w:t xml:space="preserve">. </w:t>
      </w:r>
      <w:r w:rsidR="009D7031" w:rsidRPr="002E6CDA">
        <w:rPr>
          <w:b/>
          <w:sz w:val="28"/>
          <w:szCs w:val="28"/>
        </w:rPr>
        <w:t>С</w:t>
      </w:r>
      <w:r w:rsidR="00762F17" w:rsidRPr="002E6CDA">
        <w:rPr>
          <w:b/>
          <w:sz w:val="28"/>
          <w:szCs w:val="28"/>
        </w:rPr>
        <w:t>ельскохозяйственная отрасл</w:t>
      </w:r>
      <w:r w:rsidR="009D7031" w:rsidRPr="002E6CDA">
        <w:rPr>
          <w:b/>
          <w:sz w:val="28"/>
          <w:szCs w:val="28"/>
        </w:rPr>
        <w:t>ь</w:t>
      </w:r>
      <w:r w:rsidR="00762F17" w:rsidRPr="002E6C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РК</w:t>
      </w:r>
      <w:r w:rsidR="00762F17" w:rsidRPr="002E6CDA">
        <w:rPr>
          <w:b/>
          <w:sz w:val="28"/>
          <w:szCs w:val="28"/>
        </w:rPr>
        <w:t>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Доля сельского хозяйства в валовом внутреннем продукте (ВВП) Республики Казахстан составляет около 5%. В мире Казахстан является одним из крупнейших экспортеров зерна и муки. Более 38% населения Казахстана проживает в сельских населенных пунктах. Доля занятых в сельском хозяйстве составляет 18% занятых. Формируется высокий потенциальный </w:t>
      </w:r>
      <w:r w:rsidRPr="002E6CDA">
        <w:rPr>
          <w:sz w:val="28"/>
          <w:szCs w:val="28"/>
        </w:rPr>
        <w:lastRenderedPageBreak/>
        <w:t>спрос на продукты питания рынков сбыта стран ближнего и дальнего зарубежья.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Говоря об основных вопросах сельского хозяйства Республики Казахстан, эта отрасль является стратегически важной отраслью экономики, требующей государственного регулирования и поддержки.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В целом среднегодовые темпы роста объемов производства продовольственных товаров в Казахстане </w:t>
      </w:r>
      <w:r w:rsidR="00CF1438" w:rsidRPr="002E6CDA">
        <w:rPr>
          <w:sz w:val="28"/>
          <w:szCs w:val="28"/>
        </w:rPr>
        <w:t>отстают</w:t>
      </w:r>
      <w:r w:rsidRPr="002E6CDA">
        <w:rPr>
          <w:sz w:val="28"/>
          <w:szCs w:val="28"/>
        </w:rPr>
        <w:t xml:space="preserve"> от темпов роста потребления и доходов населения, в результате чего </w:t>
      </w:r>
      <w:r w:rsidR="00CF1438" w:rsidRPr="002E6CDA">
        <w:rPr>
          <w:sz w:val="28"/>
          <w:szCs w:val="28"/>
        </w:rPr>
        <w:t>это вакуум</w:t>
      </w:r>
      <w:r w:rsidRPr="002E6CDA">
        <w:rPr>
          <w:sz w:val="28"/>
          <w:szCs w:val="28"/>
        </w:rPr>
        <w:t xml:space="preserve"> на рынке заполняется за счет импорта продовольствия, и его доля остается достаточно высокой во внутреннем потреблении.</w:t>
      </w:r>
      <w:r w:rsidR="00F767CB" w:rsidRPr="002E6CDA">
        <w:rPr>
          <w:sz w:val="28"/>
          <w:szCs w:val="28"/>
        </w:rPr>
        <w:t xml:space="preserve"> Повышение цен на импортируемые товары один из существенных моментов роста инфляции в стране.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В структуре валовой продукции отрасли сельского хозяйства наблюдается высокая доля продукции личных подсобных хозяйств. Около 80% сельхозпродукции, произведенной в Казахстане, реализуется в виде сырья без переработки, а готовая продукция имеет низкую конкурентоспособность.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Сохраняется высокая доля импорта по самому высокотехнологичному производству. В среднем по продуктам переработки животноводческой продукции в последние годы наибольшая доля импорта приходится на сыр и творог (51%), колбасные изделия (46%), мясные и мясорастительные консервы (40%) и масло сливочное (36,4%). По продукции переработки растениеводческой продукции наибольшая доля импорта наблюдается по сахару (42%), а за счет ввоза тростникового сахарного сырья импорт достигает 97%.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Решение проблемы развития </w:t>
      </w:r>
      <w:r w:rsidR="00F767CB" w:rsidRPr="002E6CDA">
        <w:rPr>
          <w:sz w:val="28"/>
          <w:szCs w:val="28"/>
        </w:rPr>
        <w:t>аграрно-промышленного комплекса (</w:t>
      </w:r>
      <w:r w:rsidRPr="002E6CDA">
        <w:rPr>
          <w:sz w:val="28"/>
          <w:szCs w:val="28"/>
        </w:rPr>
        <w:t>АПК</w:t>
      </w:r>
      <w:r w:rsidR="00F767CB" w:rsidRPr="002E6CDA">
        <w:rPr>
          <w:sz w:val="28"/>
          <w:szCs w:val="28"/>
        </w:rPr>
        <w:t>)</w:t>
      </w:r>
      <w:r w:rsidRPr="002E6CDA">
        <w:rPr>
          <w:sz w:val="28"/>
          <w:szCs w:val="28"/>
        </w:rPr>
        <w:t xml:space="preserve"> Казахстана не связано с необоснованным уровнем финансирования из государственного бюджета. Финансирование данной отрасли должно осуществляться на основе принципов стратегического планирования, приоритетной ориентации, зонирования и консолидации обрабатывающих производств, складов хранения и логистики. </w:t>
      </w:r>
    </w:p>
    <w:p w:rsidR="00923467" w:rsidRPr="002E6CDA" w:rsidRDefault="00895594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  <w:shd w:val="clear" w:color="auto" w:fill="FFFFFF"/>
        </w:rPr>
        <w:t>П</w:t>
      </w:r>
      <w:r w:rsidR="00923467" w:rsidRPr="002E6CDA">
        <w:rPr>
          <w:sz w:val="28"/>
          <w:szCs w:val="28"/>
          <w:shd w:val="clear" w:color="auto" w:fill="FFFFFF"/>
        </w:rPr>
        <w:t xml:space="preserve">ервоочередное финансирование должно быть направлено на сохранение и создание новых рабочих мест в сельских агломерациях, которые позволят получать доход </w:t>
      </w:r>
      <w:r w:rsidRPr="002E6CDA">
        <w:rPr>
          <w:sz w:val="28"/>
          <w:szCs w:val="28"/>
          <w:shd w:val="clear" w:color="auto" w:fill="FFFFFF"/>
        </w:rPr>
        <w:t xml:space="preserve">путем </w:t>
      </w:r>
      <w:r w:rsidR="00923467" w:rsidRPr="002E6CDA">
        <w:rPr>
          <w:sz w:val="28"/>
          <w:szCs w:val="28"/>
          <w:shd w:val="clear" w:color="auto" w:fill="FFFFFF"/>
        </w:rPr>
        <w:t>развития малого и среднего аграрного бизнеса</w:t>
      </w:r>
      <w:r w:rsidR="00D773E2" w:rsidRPr="002E6CDA">
        <w:rPr>
          <w:sz w:val="28"/>
          <w:szCs w:val="28"/>
          <w:shd w:val="clear" w:color="auto" w:fill="FFFFFF"/>
        </w:rPr>
        <w:t>. Экономический рост и развитие сельских территорий при непосредственной реализации соответствующей госпрограммы в поддержке реальных проектов по диверсификации экономики сельских территорий</w:t>
      </w:r>
      <w:r w:rsidR="00413C13" w:rsidRPr="002E6CDA">
        <w:rPr>
          <w:sz w:val="28"/>
          <w:szCs w:val="28"/>
          <w:shd w:val="clear" w:color="auto" w:fill="FFFFFF"/>
        </w:rPr>
        <w:t xml:space="preserve"> путем</w:t>
      </w:r>
      <w:r w:rsidR="00D773E2" w:rsidRPr="002E6CDA">
        <w:rPr>
          <w:sz w:val="28"/>
          <w:szCs w:val="28"/>
          <w:shd w:val="clear" w:color="auto" w:fill="FFFFFF"/>
        </w:rPr>
        <w:t> субсидировани</w:t>
      </w:r>
      <w:r w:rsidR="00413C13" w:rsidRPr="002E6CDA">
        <w:rPr>
          <w:sz w:val="28"/>
          <w:szCs w:val="28"/>
          <w:shd w:val="clear" w:color="auto" w:fill="FFFFFF"/>
        </w:rPr>
        <w:t>я</w:t>
      </w:r>
      <w:r w:rsidR="00D773E2" w:rsidRPr="002E6CDA">
        <w:rPr>
          <w:sz w:val="28"/>
          <w:szCs w:val="28"/>
          <w:shd w:val="clear" w:color="auto" w:fill="FFFFFF"/>
        </w:rPr>
        <w:t xml:space="preserve"> кредитов по льготной ставке</w:t>
      </w:r>
      <w:r w:rsidR="00413C13" w:rsidRPr="002E6CDA">
        <w:rPr>
          <w:sz w:val="28"/>
          <w:szCs w:val="28"/>
          <w:shd w:val="clear" w:color="auto" w:fill="FFFFFF"/>
        </w:rPr>
        <w:t xml:space="preserve"> (с</w:t>
      </w:r>
      <w:r w:rsidR="00D773E2" w:rsidRPr="002E6CDA">
        <w:rPr>
          <w:sz w:val="28"/>
          <w:szCs w:val="28"/>
          <w:shd w:val="clear" w:color="auto" w:fill="FFFFFF"/>
        </w:rPr>
        <w:t xml:space="preserve">тавка по таким кредитам не </w:t>
      </w:r>
      <w:proofErr w:type="spellStart"/>
      <w:r w:rsidR="00D773E2" w:rsidRPr="002E6CDA">
        <w:rPr>
          <w:sz w:val="28"/>
          <w:szCs w:val="28"/>
          <w:shd w:val="clear" w:color="auto" w:fill="FFFFFF"/>
        </w:rPr>
        <w:t>превышалобы</w:t>
      </w:r>
      <w:proofErr w:type="spellEnd"/>
      <w:r w:rsidR="00D773E2" w:rsidRPr="002E6CDA">
        <w:rPr>
          <w:sz w:val="28"/>
          <w:szCs w:val="28"/>
          <w:shd w:val="clear" w:color="auto" w:fill="FFFFFF"/>
        </w:rPr>
        <w:t xml:space="preserve"> 4-</w:t>
      </w:r>
      <w:r w:rsidR="00D773E2" w:rsidRPr="002E6CDA">
        <w:rPr>
          <w:sz w:val="28"/>
          <w:szCs w:val="28"/>
          <w:shd w:val="clear" w:color="auto" w:fill="FFFFFF"/>
        </w:rPr>
        <w:lastRenderedPageBreak/>
        <w:t>7%</w:t>
      </w:r>
      <w:r w:rsidR="00413C13" w:rsidRPr="002E6CDA">
        <w:rPr>
          <w:sz w:val="28"/>
          <w:szCs w:val="28"/>
          <w:shd w:val="clear" w:color="auto" w:fill="FFFFFF"/>
        </w:rPr>
        <w:t>).</w:t>
      </w:r>
      <w:r w:rsidR="00D773E2" w:rsidRPr="002E6CDA">
        <w:rPr>
          <w:sz w:val="28"/>
          <w:szCs w:val="28"/>
          <w:shd w:val="clear" w:color="auto" w:fill="FFFFFF"/>
        </w:rPr>
        <w:t xml:space="preserve"> Разницу между льготной и рыночной ставками банкам</w:t>
      </w:r>
      <w:r w:rsidR="00413C13" w:rsidRPr="002E6CDA">
        <w:rPr>
          <w:sz w:val="28"/>
          <w:szCs w:val="28"/>
          <w:shd w:val="clear" w:color="auto" w:fill="FFFFFF"/>
        </w:rPr>
        <w:t xml:space="preserve"> второго уровня</w:t>
      </w:r>
      <w:r w:rsidR="00D773E2" w:rsidRPr="002E6CDA">
        <w:rPr>
          <w:sz w:val="28"/>
          <w:szCs w:val="28"/>
          <w:shd w:val="clear" w:color="auto" w:fill="FFFFFF"/>
        </w:rPr>
        <w:t xml:space="preserve"> компенсир</w:t>
      </w:r>
      <w:r w:rsidR="00413C13" w:rsidRPr="002E6CDA">
        <w:rPr>
          <w:sz w:val="28"/>
          <w:szCs w:val="28"/>
          <w:shd w:val="clear" w:color="auto" w:fill="FFFFFF"/>
        </w:rPr>
        <w:t>овало бы</w:t>
      </w:r>
      <w:r w:rsidR="00D773E2" w:rsidRPr="002E6CDA">
        <w:rPr>
          <w:sz w:val="28"/>
          <w:szCs w:val="28"/>
          <w:shd w:val="clear" w:color="auto" w:fill="FFFFFF"/>
        </w:rPr>
        <w:t xml:space="preserve"> государство. Более того</w:t>
      </w:r>
      <w:r w:rsidR="00413C13" w:rsidRPr="002E6CDA">
        <w:rPr>
          <w:sz w:val="28"/>
          <w:szCs w:val="28"/>
          <w:shd w:val="clear" w:color="auto" w:fill="FFFFFF"/>
        </w:rPr>
        <w:t>,</w:t>
      </w:r>
      <w:r w:rsidR="00D773E2" w:rsidRPr="002E6CDA">
        <w:rPr>
          <w:sz w:val="28"/>
          <w:szCs w:val="28"/>
          <w:shd w:val="clear" w:color="auto" w:fill="FFFFFF"/>
        </w:rPr>
        <w:t xml:space="preserve"> </w:t>
      </w:r>
      <w:r w:rsidR="00413C13" w:rsidRPr="002E6CDA">
        <w:rPr>
          <w:sz w:val="28"/>
          <w:szCs w:val="28"/>
          <w:shd w:val="clear" w:color="auto" w:fill="FFFFFF"/>
        </w:rPr>
        <w:t>с</w:t>
      </w:r>
      <w:r w:rsidR="00923467" w:rsidRPr="002E6CDA">
        <w:rPr>
          <w:sz w:val="28"/>
          <w:szCs w:val="28"/>
          <w:shd w:val="clear" w:color="auto" w:fill="FFFFFF"/>
        </w:rPr>
        <w:t>убсидировани</w:t>
      </w:r>
      <w:r w:rsidR="00D773E2" w:rsidRPr="002E6CDA">
        <w:rPr>
          <w:sz w:val="28"/>
          <w:szCs w:val="28"/>
          <w:shd w:val="clear" w:color="auto" w:fill="FFFFFF"/>
        </w:rPr>
        <w:t>е</w:t>
      </w:r>
      <w:r w:rsidR="00923467" w:rsidRPr="002E6CDA">
        <w:rPr>
          <w:sz w:val="28"/>
          <w:szCs w:val="28"/>
          <w:shd w:val="clear" w:color="auto" w:fill="FFFFFF"/>
        </w:rPr>
        <w:t xml:space="preserve"> </w:t>
      </w:r>
      <w:proofErr w:type="spellStart"/>
      <w:r w:rsidR="00923467" w:rsidRPr="002E6CDA">
        <w:rPr>
          <w:sz w:val="28"/>
          <w:szCs w:val="28"/>
          <w:shd w:val="clear" w:color="auto" w:fill="FFFFFF"/>
        </w:rPr>
        <w:t>агро</w:t>
      </w:r>
      <w:r w:rsidR="00D773E2" w:rsidRPr="002E6CDA">
        <w:rPr>
          <w:sz w:val="28"/>
          <w:szCs w:val="28"/>
          <w:shd w:val="clear" w:color="auto" w:fill="FFFFFF"/>
        </w:rPr>
        <w:t>проектов</w:t>
      </w:r>
      <w:proofErr w:type="spellEnd"/>
      <w:r w:rsidR="00D773E2" w:rsidRPr="002E6CDA">
        <w:rPr>
          <w:sz w:val="28"/>
          <w:szCs w:val="28"/>
          <w:shd w:val="clear" w:color="auto" w:fill="FFFFFF"/>
        </w:rPr>
        <w:t xml:space="preserve"> и производств</w:t>
      </w:r>
      <w:r w:rsidR="00923467" w:rsidRPr="002E6CDA">
        <w:rPr>
          <w:sz w:val="28"/>
          <w:szCs w:val="28"/>
          <w:shd w:val="clear" w:color="auto" w:fill="FFFFFF"/>
        </w:rPr>
        <w:t xml:space="preserve"> </w:t>
      </w:r>
      <w:r w:rsidR="00D773E2" w:rsidRPr="002E6CDA">
        <w:rPr>
          <w:sz w:val="28"/>
          <w:szCs w:val="28"/>
          <w:shd w:val="clear" w:color="auto" w:fill="FFFFFF"/>
        </w:rPr>
        <w:t>явилось бы</w:t>
      </w:r>
      <w:r w:rsidR="00923467" w:rsidRPr="002E6CDA">
        <w:rPr>
          <w:sz w:val="28"/>
          <w:szCs w:val="28"/>
          <w:shd w:val="clear" w:color="auto" w:fill="FFFFFF"/>
        </w:rPr>
        <w:t xml:space="preserve"> решением проблемы занятости </w:t>
      </w:r>
      <w:r w:rsidR="00D773E2" w:rsidRPr="002E6CDA">
        <w:rPr>
          <w:sz w:val="28"/>
          <w:szCs w:val="28"/>
          <w:shd w:val="clear" w:color="auto" w:fill="FFFFFF"/>
        </w:rPr>
        <w:t>сельского</w:t>
      </w:r>
      <w:r w:rsidR="00923467" w:rsidRPr="002E6CDA">
        <w:rPr>
          <w:sz w:val="28"/>
          <w:szCs w:val="28"/>
          <w:shd w:val="clear" w:color="auto" w:fill="FFFFFF"/>
        </w:rPr>
        <w:t xml:space="preserve"> населения,</w:t>
      </w:r>
      <w:r w:rsidR="00413C13" w:rsidRPr="002E6CDA">
        <w:rPr>
          <w:sz w:val="28"/>
          <w:szCs w:val="28"/>
          <w:shd w:val="clear" w:color="auto" w:fill="FFFFFF"/>
        </w:rPr>
        <w:t xml:space="preserve"> повышением их платежеспособности, увеличением покупательной способности</w:t>
      </w:r>
      <w:r w:rsidR="00923467" w:rsidRPr="002E6CDA">
        <w:rPr>
          <w:sz w:val="28"/>
          <w:szCs w:val="28"/>
          <w:shd w:val="clear" w:color="auto" w:fill="FFFFFF"/>
        </w:rPr>
        <w:t xml:space="preserve">. 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Как видим, финансирование в виде беспроцентного кредита </w:t>
      </w:r>
      <w:r w:rsidR="00413C13" w:rsidRPr="002E6CDA">
        <w:rPr>
          <w:sz w:val="28"/>
          <w:szCs w:val="28"/>
        </w:rPr>
        <w:t xml:space="preserve">или </w:t>
      </w:r>
      <w:r w:rsidR="002A7E9E" w:rsidRPr="002E6CDA">
        <w:rPr>
          <w:sz w:val="28"/>
          <w:szCs w:val="28"/>
          <w:shd w:val="clear" w:color="auto" w:fill="FFFFFF"/>
        </w:rPr>
        <w:t>Субсидирования</w:t>
      </w:r>
      <w:r w:rsidR="002A7E9E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 xml:space="preserve">(адресное, </w:t>
      </w:r>
      <w:r w:rsidR="00413C13" w:rsidRPr="002E6CDA">
        <w:rPr>
          <w:sz w:val="28"/>
          <w:szCs w:val="28"/>
        </w:rPr>
        <w:t xml:space="preserve">с </w:t>
      </w:r>
      <w:r w:rsidRPr="002E6CDA">
        <w:rPr>
          <w:sz w:val="28"/>
          <w:szCs w:val="28"/>
        </w:rPr>
        <w:t>исключением человеческого фактора через электронные порталы,</w:t>
      </w:r>
      <w:r w:rsidR="00413C13" w:rsidRPr="002E6CDA">
        <w:rPr>
          <w:sz w:val="28"/>
          <w:szCs w:val="28"/>
        </w:rPr>
        <w:t xml:space="preserve"> при</w:t>
      </w:r>
      <w:r w:rsidRPr="002E6CDA">
        <w:rPr>
          <w:sz w:val="28"/>
          <w:szCs w:val="28"/>
        </w:rPr>
        <w:t xml:space="preserve"> привлечени</w:t>
      </w:r>
      <w:r w:rsidR="00413C13" w:rsidRPr="002E6CDA">
        <w:rPr>
          <w:sz w:val="28"/>
          <w:szCs w:val="28"/>
        </w:rPr>
        <w:t>и</w:t>
      </w:r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ЦОНов</w:t>
      </w:r>
      <w:proofErr w:type="spellEnd"/>
      <w:r w:rsidRPr="002E6CDA">
        <w:rPr>
          <w:sz w:val="28"/>
          <w:szCs w:val="28"/>
        </w:rPr>
        <w:t>) - частичное или полное возмещение в зависимости от экономической эффективности предполагаемых налоговых отчислений, уплачиваемых субъектом экономической деятельности, а именно – НДС, КПН, уплачиваемых работодателем</w:t>
      </w:r>
    </w:p>
    <w:p w:rsidR="00762F17" w:rsidRPr="002E6CDA" w:rsidRDefault="008113B3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Индивидуальный подоходный налог (</w:t>
      </w:r>
      <w:r w:rsidR="00762F17" w:rsidRPr="002E6CDA">
        <w:rPr>
          <w:sz w:val="28"/>
          <w:szCs w:val="28"/>
        </w:rPr>
        <w:t>ИПН</w:t>
      </w:r>
      <w:r w:rsidRPr="002E6CDA">
        <w:rPr>
          <w:sz w:val="28"/>
          <w:szCs w:val="28"/>
        </w:rPr>
        <w:t xml:space="preserve">) - </w:t>
      </w:r>
      <w:r w:rsidR="00762F17" w:rsidRPr="002E6CDA">
        <w:rPr>
          <w:sz w:val="28"/>
          <w:szCs w:val="28"/>
        </w:rPr>
        <w:t xml:space="preserve">чем больше работников, </w:t>
      </w:r>
      <w:r w:rsidRPr="002E6CDA">
        <w:rPr>
          <w:sz w:val="28"/>
          <w:szCs w:val="28"/>
        </w:rPr>
        <w:t>чем</w:t>
      </w:r>
      <w:r w:rsidR="00762F17" w:rsidRPr="002E6CDA">
        <w:rPr>
          <w:sz w:val="28"/>
          <w:szCs w:val="28"/>
        </w:rPr>
        <w:t xml:space="preserve"> выше заработная </w:t>
      </w:r>
      <w:proofErr w:type="gramStart"/>
      <w:r w:rsidR="00762F17" w:rsidRPr="002E6CDA">
        <w:rPr>
          <w:sz w:val="28"/>
          <w:szCs w:val="28"/>
        </w:rPr>
        <w:t>плата</w:t>
      </w:r>
      <w:proofErr w:type="gramEnd"/>
      <w:r w:rsidRPr="002E6CDA">
        <w:rPr>
          <w:sz w:val="28"/>
          <w:szCs w:val="28"/>
        </w:rPr>
        <w:t xml:space="preserve"> тем выше</w:t>
      </w:r>
      <w:r w:rsidR="00762F17" w:rsidRPr="002E6CDA">
        <w:rPr>
          <w:sz w:val="28"/>
          <w:szCs w:val="28"/>
        </w:rPr>
        <w:t xml:space="preserve"> ИПН, соц.отчисления и покупательная способность работника.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Выделение кредита с прямым возвратом/частичным возвратом с обеспечением залогом самого вновь организованного производства, но с применением налоговых преференций юридических </w:t>
      </w:r>
      <w:proofErr w:type="spellStart"/>
      <w:r w:rsidRPr="002E6CDA">
        <w:rPr>
          <w:sz w:val="28"/>
          <w:szCs w:val="28"/>
        </w:rPr>
        <w:t>лиц.лица</w:t>
      </w:r>
      <w:proofErr w:type="spellEnd"/>
      <w:r w:rsidRPr="002E6CDA">
        <w:rPr>
          <w:sz w:val="28"/>
          <w:szCs w:val="28"/>
        </w:rPr>
        <w:t>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После засухи и сокращения кормов в последние годы в животноводстве Казахстана наблюдается искажение в сторону выращивания крупного рогатого скота только для мясных продуктов, так как откорм скота минимален по времени, в отличие от содержания с целью получения молока, в кормовой части он не такой дорогой, его сложно реализовать, транспортировать и перерабатывать. 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Во избежание прекоса необходимо активизировать малое и среднее молочное производство в районных центрах, стимулируя сельское население, фермерские хозяйства на развитие молочного хозяйства.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Для целей финансирования необходимо стимулировать увеличение (законодательное, финансовое) объединения малых фермерских хозяйств в кооперативы (и иные формы юридических лиц) для получения ранее существовавших кредитов сельхозпроизводителям и организации перерабатывающих производств сельскохозяйственной продукции на вновь выдаваемые кредиты.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Во многих отношениях такая мера консолидации упрощает систему контроля и распределения </w:t>
      </w:r>
      <w:r w:rsidR="006B30E6">
        <w:rPr>
          <w:sz w:val="28"/>
          <w:szCs w:val="28"/>
        </w:rPr>
        <w:t xml:space="preserve">субсидий, суд и </w:t>
      </w:r>
      <w:r w:rsidRPr="002E6CDA">
        <w:rPr>
          <w:sz w:val="28"/>
          <w:szCs w:val="28"/>
        </w:rPr>
        <w:t xml:space="preserve">кредитов. Расширит возможности </w:t>
      </w:r>
      <w:r w:rsidRPr="002E6CDA">
        <w:rPr>
          <w:sz w:val="28"/>
          <w:szCs w:val="28"/>
        </w:rPr>
        <w:lastRenderedPageBreak/>
        <w:t>сельхозпроизводителей, его товарной номенклатуры и занятости населения в сельской местности, а в результате - увеличит покупательную способность.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Перспективы развития агропромышленного комплекса (АПК) тесно связаны со смежными отраслями экономики, такими как машиностроение, химическая промышленность, энергетика, наука и образование. Сейчас на селе явно наблюдается дефицит сельского </w:t>
      </w:r>
      <w:proofErr w:type="spellStart"/>
      <w:r w:rsidRPr="002E6CDA">
        <w:rPr>
          <w:sz w:val="28"/>
          <w:szCs w:val="28"/>
        </w:rPr>
        <w:t>хозяйства.техники</w:t>
      </w:r>
      <w:proofErr w:type="spellEnd"/>
      <w:r w:rsidRPr="002E6CDA">
        <w:rPr>
          <w:sz w:val="28"/>
          <w:szCs w:val="28"/>
        </w:rPr>
        <w:t xml:space="preserve"> (парк устаревшей техники) и специалисты (трактористы, комбайнеры, механики). Для разрешения этой ситуации необходимо активизировать систему проф. образование по очень востребованным специальностям. В селе тракторист-машинист, механик зарабатывает от 300 тысяч. до 1000 000 тенге и более в месяц в период сезонных работ, в зависимости от квалификации и соответствующей техники. Очень низкая преемственность поколений в этом отделе уже приводит к тому, что в АПК порой не хватает профильных специалистов. Территориальный проф. создание этих школ, активизация в общеобразовательной системе профессионального, технического обучения учащихся.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 В целях нивелирования отсутствия сельскохозяйственной техники и обновления существующего парка очень важно на начальном этапе крупных сборочных производств (с последующим мелким сборочным и полным циклом подготовки) открывать тракторы, комбайны, навесное оборудование, ориентированное на большие </w:t>
      </w:r>
      <w:proofErr w:type="spellStart"/>
      <w:r w:rsidRPr="002E6CDA">
        <w:rPr>
          <w:sz w:val="28"/>
          <w:szCs w:val="28"/>
        </w:rPr>
        <w:t>объемы.сельское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хозяйство.производитель</w:t>
      </w:r>
      <w:proofErr w:type="spellEnd"/>
      <w:r w:rsidRPr="002E6CDA">
        <w:rPr>
          <w:sz w:val="28"/>
          <w:szCs w:val="28"/>
        </w:rPr>
        <w:t>, а также средний и малый (мини-трактор).  В результате - обеспечение продовольственной безопасности Казахстана, которое можно решить только путем принятия комплексной программы, начиная от подготовки кадров и заканчивая созданием отраслевых производств, консолидацией</w:t>
      </w:r>
      <w:r w:rsidR="00090E3A">
        <w:rPr>
          <w:sz w:val="28"/>
          <w:szCs w:val="28"/>
        </w:rPr>
        <w:t xml:space="preserve"> усилий, объектов и ресурсов</w:t>
      </w:r>
      <w:r w:rsidRPr="002E6CDA">
        <w:rPr>
          <w:sz w:val="28"/>
          <w:szCs w:val="28"/>
        </w:rPr>
        <w:t xml:space="preserve"> </w:t>
      </w:r>
      <w:r w:rsidR="00090E3A">
        <w:rPr>
          <w:sz w:val="28"/>
          <w:szCs w:val="28"/>
        </w:rPr>
        <w:t>субъектов агропромышленного производства</w:t>
      </w:r>
      <w:r w:rsidRPr="002E6CDA">
        <w:rPr>
          <w:sz w:val="28"/>
          <w:szCs w:val="28"/>
        </w:rPr>
        <w:t>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Создание производств легкой промышленности и обрабатывающей отрасли сельского хозяйства, несомненно, повысит конкурентоспособность этих производств, но самое главное-создание новых рабочих мест, вовлечение большей части населения РК в поступательное развитие экономики страны. Повышение благосостояния и покупательной способности граждан. </w:t>
      </w:r>
    </w:p>
    <w:p w:rsidR="004C1D72" w:rsidRDefault="00C40A58" w:rsidP="00CE3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90E3A">
        <w:rPr>
          <w:sz w:val="28"/>
          <w:szCs w:val="28"/>
        </w:rPr>
        <w:t>4</w:t>
      </w:r>
      <w:r w:rsidR="00CE3884">
        <w:rPr>
          <w:sz w:val="28"/>
          <w:szCs w:val="28"/>
        </w:rPr>
        <w:t xml:space="preserve">. Промышленность и горнодобывающая отрасль экономики РК </w:t>
      </w:r>
    </w:p>
    <w:p w:rsidR="00C13547" w:rsidRDefault="00C13547" w:rsidP="001B13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Конституции Республики Казахстан определяет, что </w:t>
      </w:r>
      <w:r>
        <w:rPr>
          <w:sz w:val="19"/>
          <w:szCs w:val="19"/>
          <w:shd w:val="clear" w:color="auto" w:fill="FFFFFF"/>
        </w:rPr>
        <w:t> </w:t>
      </w:r>
      <w:r w:rsidR="00C34FCF">
        <w:rPr>
          <w:sz w:val="28"/>
          <w:szCs w:val="28"/>
          <w:shd w:val="clear" w:color="auto" w:fill="FFFFFF"/>
        </w:rPr>
        <w:t>з</w:t>
      </w:r>
      <w:r w:rsidRPr="00C13547">
        <w:rPr>
          <w:sz w:val="28"/>
          <w:szCs w:val="28"/>
          <w:shd w:val="clear" w:color="auto" w:fill="FFFFFF"/>
        </w:rPr>
        <w:t xml:space="preserve">емля и ее недра, воды, растительный </w:t>
      </w:r>
      <w:r w:rsidRPr="00C13547">
        <w:rPr>
          <w:color w:val="auto"/>
          <w:sz w:val="28"/>
          <w:szCs w:val="28"/>
          <w:shd w:val="clear" w:color="auto" w:fill="FFFFFF"/>
        </w:rPr>
        <w:t>и </w:t>
      </w:r>
      <w:hyperlink r:id="rId7" w:anchor="sub_id=10010" w:tooltip="Закон Республики Казахстан от 9 июля 2004 года № 593-II " w:history="1">
        <w:r w:rsidRPr="00C13547">
          <w:rPr>
            <w:rStyle w:val="a3"/>
            <w:color w:val="auto"/>
            <w:sz w:val="28"/>
            <w:szCs w:val="28"/>
            <w:u w:val="none"/>
          </w:rPr>
          <w:t>животный мир</w:t>
        </w:r>
      </w:hyperlink>
      <w:r w:rsidRPr="00C13547">
        <w:rPr>
          <w:sz w:val="28"/>
          <w:szCs w:val="28"/>
          <w:shd w:val="clear" w:color="auto" w:fill="FFFFFF"/>
        </w:rPr>
        <w:t>, другие природные ресурсы принадлежат народу. От имени народа право собственности осуществляет государство.</w:t>
      </w:r>
    </w:p>
    <w:p w:rsidR="00CE3884" w:rsidRDefault="00C13547" w:rsidP="001B13B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19"/>
          <w:szCs w:val="19"/>
          <w:shd w:val="clear" w:color="auto" w:fill="FFFFFF"/>
        </w:rPr>
        <w:lastRenderedPageBreak/>
        <w:t>.</w:t>
      </w:r>
      <w:r w:rsidR="001B13B1">
        <w:rPr>
          <w:sz w:val="28"/>
          <w:szCs w:val="28"/>
        </w:rPr>
        <w:t>Кодекс Республики Казахстан «О недрах и недропользовании»</w:t>
      </w:r>
      <w:r w:rsidR="00DE1AF9">
        <w:rPr>
          <w:sz w:val="28"/>
          <w:szCs w:val="28"/>
        </w:rPr>
        <w:t xml:space="preserve"> (далее - Кодекс)</w:t>
      </w:r>
      <w:r w:rsidR="001B13B1">
        <w:rPr>
          <w:sz w:val="28"/>
          <w:szCs w:val="28"/>
        </w:rPr>
        <w:t xml:space="preserve"> </w:t>
      </w:r>
      <w:r w:rsidR="001B13B1" w:rsidRPr="001B13B1">
        <w:rPr>
          <w:sz w:val="28"/>
          <w:szCs w:val="28"/>
          <w:shd w:val="clear" w:color="auto" w:fill="FFFFFF"/>
        </w:rPr>
        <w:t xml:space="preserve">определяет режим пользования недрами, порядок осуществления государственного управления и регулирования в сфере недропользования, особенности возникновения, осуществления и прекращения прав на участки недр, правового положения </w:t>
      </w:r>
      <w:proofErr w:type="spellStart"/>
      <w:r w:rsidR="001B13B1" w:rsidRPr="001B13B1">
        <w:rPr>
          <w:sz w:val="28"/>
          <w:szCs w:val="28"/>
          <w:shd w:val="clear" w:color="auto" w:fill="FFFFFF"/>
        </w:rPr>
        <w:t>недропользователей</w:t>
      </w:r>
      <w:proofErr w:type="spellEnd"/>
      <w:r w:rsidR="001B13B1" w:rsidRPr="001B13B1">
        <w:rPr>
          <w:sz w:val="28"/>
          <w:szCs w:val="28"/>
          <w:shd w:val="clear" w:color="auto" w:fill="FFFFFF"/>
        </w:rPr>
        <w:t xml:space="preserve"> и проведения ими соответствующих операций, а также вопросы пользования недрами и распоряжения правом недропользования и другие отношения, связанные с использованием ресурсов недр.</w:t>
      </w:r>
    </w:p>
    <w:p w:rsidR="00C13547" w:rsidRPr="002601E8" w:rsidRDefault="00C13547" w:rsidP="00C135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601E8">
        <w:rPr>
          <w:color w:val="000000"/>
          <w:sz w:val="28"/>
          <w:szCs w:val="28"/>
        </w:rPr>
        <w:t>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группы:</w:t>
      </w:r>
    </w:p>
    <w:p w:rsidR="00C13547" w:rsidRPr="002601E8" w:rsidRDefault="00C13547" w:rsidP="00C135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601E8">
        <w:rPr>
          <w:color w:val="000000"/>
          <w:sz w:val="28"/>
          <w:szCs w:val="28"/>
        </w:rPr>
        <w:t>1) подземные воды;</w:t>
      </w:r>
    </w:p>
    <w:p w:rsidR="00C13547" w:rsidRPr="002601E8" w:rsidRDefault="00C13547" w:rsidP="00C135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601E8">
        <w:rPr>
          <w:color w:val="000000"/>
          <w:sz w:val="28"/>
          <w:szCs w:val="28"/>
        </w:rPr>
        <w:t>2) углеводородные полезные ископаемые (углеводороды);</w:t>
      </w:r>
    </w:p>
    <w:p w:rsidR="00C13547" w:rsidRPr="002601E8" w:rsidRDefault="00C13547" w:rsidP="00C135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601E8">
        <w:rPr>
          <w:color w:val="000000"/>
          <w:sz w:val="28"/>
          <w:szCs w:val="28"/>
        </w:rPr>
        <w:t>3) твердые полезные ископаемые.</w:t>
      </w:r>
    </w:p>
    <w:p w:rsidR="002601E8" w:rsidRPr="002601E8" w:rsidRDefault="002601E8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2601E8">
        <w:rPr>
          <w:color w:val="000000"/>
          <w:sz w:val="28"/>
          <w:szCs w:val="28"/>
        </w:rPr>
        <w:t>Твердые полезные ископаемые подразделяются на рудные и нерудные. Рудными твердыми полезными ископаемыми признаются самородные металлы, руды черных, цветных, редких, радиоактивных металлов и редкоземельных элементов. Остальные твердые полезные ископаемые признаются нерудными.</w:t>
      </w:r>
    </w:p>
    <w:p w:rsidR="002601E8" w:rsidRDefault="002601E8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192"/>
          <w:color w:val="000000"/>
          <w:sz w:val="28"/>
          <w:szCs w:val="28"/>
        </w:rPr>
      </w:pPr>
      <w:r w:rsidRPr="002601E8">
        <w:rPr>
          <w:rStyle w:val="s192"/>
          <w:color w:val="000000"/>
          <w:sz w:val="28"/>
          <w:szCs w:val="28"/>
        </w:rPr>
        <w:t xml:space="preserve">Нерудные твердые полезные ископаемые,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недрах, признаются общераспространенными. </w:t>
      </w:r>
    </w:p>
    <w:p w:rsidR="002601E8" w:rsidRDefault="002601E8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192"/>
          <w:color w:val="000000"/>
          <w:sz w:val="28"/>
          <w:szCs w:val="28"/>
        </w:rPr>
      </w:pPr>
      <w:r>
        <w:rPr>
          <w:rStyle w:val="s192"/>
          <w:color w:val="000000"/>
          <w:sz w:val="28"/>
          <w:szCs w:val="28"/>
        </w:rPr>
        <w:t xml:space="preserve">Мы, граждане Казахстана с гордостью констатируем, </w:t>
      </w:r>
      <w:r w:rsidR="00DC14D5">
        <w:rPr>
          <w:rStyle w:val="s192"/>
          <w:color w:val="000000"/>
          <w:sz w:val="28"/>
          <w:szCs w:val="28"/>
        </w:rPr>
        <w:t xml:space="preserve">что у нас в земле </w:t>
      </w:r>
      <w:r>
        <w:rPr>
          <w:rStyle w:val="s192"/>
          <w:color w:val="000000"/>
          <w:sz w:val="28"/>
          <w:szCs w:val="28"/>
        </w:rPr>
        <w:t xml:space="preserve">присутствует все элементы  Периодической таблицы </w:t>
      </w:r>
      <w:proofErr w:type="spellStart"/>
      <w:r>
        <w:rPr>
          <w:rStyle w:val="s192"/>
          <w:color w:val="000000"/>
          <w:sz w:val="28"/>
          <w:szCs w:val="28"/>
        </w:rPr>
        <w:t>Менделева</w:t>
      </w:r>
      <w:proofErr w:type="spellEnd"/>
      <w:r w:rsidR="00DC14D5">
        <w:rPr>
          <w:rStyle w:val="s192"/>
          <w:color w:val="000000"/>
          <w:sz w:val="28"/>
          <w:szCs w:val="28"/>
        </w:rPr>
        <w:t>.</w:t>
      </w:r>
    </w:p>
    <w:p w:rsidR="00DC14D5" w:rsidRDefault="00DC14D5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>
        <w:rPr>
          <w:rStyle w:val="s192"/>
          <w:color w:val="000000"/>
          <w:sz w:val="28"/>
          <w:szCs w:val="28"/>
        </w:rPr>
        <w:t xml:space="preserve">Даже лишь основываясь на анализе норм </w:t>
      </w:r>
      <w:r>
        <w:rPr>
          <w:sz w:val="28"/>
          <w:szCs w:val="28"/>
        </w:rPr>
        <w:t xml:space="preserve">Кодекса Республики Казахстан «О недрах и недропользовании» можно смело утверждать о бесхозяйственном, грабительском отношении к </w:t>
      </w:r>
      <w:r w:rsidR="00DE1AF9">
        <w:rPr>
          <w:sz w:val="28"/>
          <w:szCs w:val="28"/>
        </w:rPr>
        <w:t xml:space="preserve">невосполнимым </w:t>
      </w:r>
      <w:r>
        <w:rPr>
          <w:sz w:val="28"/>
          <w:szCs w:val="28"/>
        </w:rPr>
        <w:t xml:space="preserve">природным </w:t>
      </w:r>
      <w:r w:rsidR="00DE1AF9">
        <w:rPr>
          <w:sz w:val="28"/>
          <w:szCs w:val="28"/>
        </w:rPr>
        <w:t>ресурсам нашей страны</w:t>
      </w:r>
      <w:r>
        <w:rPr>
          <w:sz w:val="28"/>
          <w:szCs w:val="28"/>
        </w:rPr>
        <w:t>.</w:t>
      </w:r>
    </w:p>
    <w:p w:rsidR="00DE1AF9" w:rsidRPr="00C34FCF" w:rsidRDefault="00DE1AF9" w:rsidP="00DE1AF9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Кодекс четко </w:t>
      </w:r>
      <w:r w:rsidR="00F727FE">
        <w:rPr>
          <w:sz w:val="28"/>
          <w:szCs w:val="28"/>
        </w:rPr>
        <w:t>определяет,</w:t>
      </w:r>
      <w:r w:rsidRPr="00DE1AF9">
        <w:rPr>
          <w:sz w:val="19"/>
          <w:szCs w:val="19"/>
        </w:rPr>
        <w:t xml:space="preserve"> </w:t>
      </w:r>
      <w:r w:rsidR="00C34FCF" w:rsidRPr="00C34FCF">
        <w:rPr>
          <w:sz w:val="28"/>
          <w:szCs w:val="28"/>
        </w:rPr>
        <w:t>что</w:t>
      </w:r>
      <w:r w:rsidR="00C34FCF">
        <w:rPr>
          <w:sz w:val="19"/>
          <w:szCs w:val="19"/>
        </w:rPr>
        <w:t xml:space="preserve"> </w:t>
      </w:r>
      <w:r w:rsidRPr="00C34FCF">
        <w:rPr>
          <w:color w:val="000000"/>
          <w:sz w:val="28"/>
          <w:szCs w:val="28"/>
        </w:rPr>
        <w:t xml:space="preserve">Государственная экспертиза базовых проектных документов и анализов разработки в сфере недропользования </w:t>
      </w:r>
      <w:r w:rsidRPr="00F727FE">
        <w:rPr>
          <w:b/>
          <w:color w:val="000000"/>
          <w:sz w:val="28"/>
          <w:szCs w:val="28"/>
        </w:rPr>
        <w:t xml:space="preserve">по углеводородам </w:t>
      </w:r>
      <w:r w:rsidRPr="00C34FCF">
        <w:rPr>
          <w:color w:val="000000"/>
          <w:sz w:val="28"/>
          <w:szCs w:val="28"/>
        </w:rPr>
        <w:t>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недрами.</w:t>
      </w:r>
    </w:p>
    <w:p w:rsidR="00DE1AF9" w:rsidRDefault="00DE1AF9" w:rsidP="00DE1AF9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C34FCF">
        <w:rPr>
          <w:color w:val="000000"/>
          <w:sz w:val="28"/>
          <w:szCs w:val="28"/>
        </w:rPr>
        <w:t>Государственная экспертиза базовых проектных документов и анализов разработки осуществляется </w:t>
      </w:r>
      <w:r w:rsidR="000C5E4E">
        <w:rPr>
          <w:color w:val="000000"/>
          <w:sz w:val="28"/>
          <w:szCs w:val="28"/>
        </w:rPr>
        <w:t>центральной комиссией</w:t>
      </w:r>
      <w:r w:rsidR="000C5E4E" w:rsidRPr="00C34FCF">
        <w:rPr>
          <w:color w:val="000000"/>
          <w:sz w:val="28"/>
          <w:szCs w:val="28"/>
        </w:rPr>
        <w:t xml:space="preserve"> </w:t>
      </w:r>
      <w:r w:rsidRPr="00C34FCF">
        <w:rPr>
          <w:color w:val="000000"/>
          <w:sz w:val="28"/>
          <w:szCs w:val="28"/>
        </w:rPr>
        <w:t xml:space="preserve">по разведке и разработке месторождений углеводородов Республики Казахстан </w:t>
      </w:r>
      <w:r w:rsidR="000C5E4E">
        <w:rPr>
          <w:color w:val="000000"/>
          <w:sz w:val="28"/>
          <w:szCs w:val="28"/>
        </w:rPr>
        <w:t xml:space="preserve">(центральная комиссия) </w:t>
      </w:r>
      <w:r w:rsidRPr="00C34FCF">
        <w:rPr>
          <w:color w:val="000000"/>
          <w:sz w:val="28"/>
          <w:szCs w:val="28"/>
        </w:rPr>
        <w:t>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экспертизы.</w:t>
      </w:r>
    </w:p>
    <w:p w:rsidR="00C34FCF" w:rsidRPr="000C5E4E" w:rsidRDefault="00C34FCF" w:rsidP="00DE1AF9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C34FCF">
        <w:rPr>
          <w:color w:val="000000"/>
          <w:sz w:val="28"/>
          <w:szCs w:val="28"/>
          <w:shd w:val="clear" w:color="auto" w:fill="FFFFFF"/>
        </w:rPr>
        <w:t>Организация деятельности центральной комиссии, ее состав, регламент работы и ведение делопроизводства определяются </w:t>
      </w:r>
      <w:hyperlink r:id="rId8" w:tooltip="Приказ Министра энергетики Республики Казахстан от 28 мая 2018 года № 214 " w:history="1">
        <w:r w:rsidRPr="000C5E4E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C34FCF">
        <w:rPr>
          <w:color w:val="000000"/>
          <w:sz w:val="28"/>
          <w:szCs w:val="28"/>
          <w:shd w:val="clear" w:color="auto" w:fill="FFFFFF"/>
        </w:rPr>
        <w:t xml:space="preserve"> о центральной комиссии по разведке и разработке месторождений </w:t>
      </w:r>
      <w:r w:rsidRPr="00C34FCF">
        <w:rPr>
          <w:color w:val="000000"/>
          <w:sz w:val="28"/>
          <w:szCs w:val="28"/>
          <w:shd w:val="clear" w:color="auto" w:fill="FFFFFF"/>
        </w:rPr>
        <w:lastRenderedPageBreak/>
        <w:t>углеводородов Республики Казахстан, утверждаемым уполномоченным органом в области углеводородов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5E4E">
        <w:rPr>
          <w:color w:val="000000"/>
          <w:sz w:val="28"/>
          <w:szCs w:val="28"/>
          <w:shd w:val="clear" w:color="auto" w:fill="FFFFFF"/>
        </w:rPr>
        <w:t xml:space="preserve">-  </w:t>
      </w:r>
      <w:r w:rsidR="000C5E4E" w:rsidRPr="000C5E4E">
        <w:rPr>
          <w:bCs/>
          <w:color w:val="000000"/>
          <w:sz w:val="28"/>
          <w:szCs w:val="28"/>
          <w:shd w:val="clear" w:color="auto" w:fill="FFFFFF"/>
        </w:rPr>
        <w:t>Министерством энергетики Республики Казахстан</w:t>
      </w:r>
      <w:r w:rsidRPr="000C5E4E">
        <w:rPr>
          <w:color w:val="000000"/>
          <w:sz w:val="28"/>
          <w:szCs w:val="28"/>
          <w:shd w:val="clear" w:color="auto" w:fill="FFFFFF"/>
        </w:rPr>
        <w:t>.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>Центральная комиссия осуществляет следующие функции: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 xml:space="preserve">      1) рассматривает представляемые </w:t>
      </w:r>
      <w:proofErr w:type="spellStart"/>
      <w:r w:rsidRPr="00F727FE">
        <w:rPr>
          <w:color w:val="000000"/>
          <w:spacing w:val="1"/>
          <w:sz w:val="28"/>
          <w:szCs w:val="28"/>
        </w:rPr>
        <w:t>недропользователями</w:t>
      </w:r>
      <w:proofErr w:type="spellEnd"/>
      <w:r w:rsidRPr="00F727FE">
        <w:rPr>
          <w:color w:val="000000"/>
          <w:spacing w:val="1"/>
          <w:sz w:val="28"/>
          <w:szCs w:val="28"/>
        </w:rPr>
        <w:t xml:space="preserve"> Проекты и выдает по ним экспертное заключение;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 xml:space="preserve">      2) заслушивает доклады научно-исследовательских, проектных организаций, </w:t>
      </w:r>
      <w:proofErr w:type="spellStart"/>
      <w:r w:rsidRPr="00F727FE">
        <w:rPr>
          <w:color w:val="000000"/>
          <w:spacing w:val="1"/>
          <w:sz w:val="28"/>
          <w:szCs w:val="28"/>
        </w:rPr>
        <w:t>недропользователей</w:t>
      </w:r>
      <w:proofErr w:type="spellEnd"/>
      <w:r w:rsidRPr="00F727FE">
        <w:rPr>
          <w:color w:val="000000"/>
          <w:spacing w:val="1"/>
          <w:sz w:val="28"/>
          <w:szCs w:val="28"/>
        </w:rPr>
        <w:t xml:space="preserve"> и ученых по вопросам недропользования, в том числе инновационных технологий и методов;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 xml:space="preserve">      3) рассматривает обращения </w:t>
      </w:r>
      <w:proofErr w:type="spellStart"/>
      <w:r w:rsidRPr="00F727FE">
        <w:rPr>
          <w:color w:val="000000"/>
          <w:spacing w:val="1"/>
          <w:sz w:val="28"/>
          <w:szCs w:val="28"/>
        </w:rPr>
        <w:t>недропользователей</w:t>
      </w:r>
      <w:proofErr w:type="spellEnd"/>
      <w:r w:rsidRPr="00F727FE">
        <w:rPr>
          <w:color w:val="000000"/>
          <w:spacing w:val="1"/>
          <w:sz w:val="28"/>
          <w:szCs w:val="28"/>
        </w:rPr>
        <w:t xml:space="preserve"> по положениям Проектов и выдает по ним рекомендации;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>      4) при необходимости рекомендует уполномоченному органу в области углеводородов создавать рабочие группы.</w:t>
      </w:r>
    </w:p>
    <w:p w:rsidR="00F727FE" w:rsidRPr="00F727FE" w:rsidRDefault="00F727FE" w:rsidP="00F727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8"/>
          <w:szCs w:val="28"/>
        </w:rPr>
      </w:pPr>
      <w:r w:rsidRPr="00F727FE">
        <w:rPr>
          <w:color w:val="000000"/>
          <w:spacing w:val="1"/>
          <w:sz w:val="28"/>
          <w:szCs w:val="28"/>
        </w:rPr>
        <w:t xml:space="preserve">      7. Центральная комиссия в рамках своей деятельности может запрашивать у государственных органов и организаций информацию и материалы, необходимые для осуществления своих функций, а также дополнительную информацию и материалы у </w:t>
      </w:r>
      <w:proofErr w:type="spellStart"/>
      <w:r w:rsidRPr="00F727FE">
        <w:rPr>
          <w:color w:val="000000"/>
          <w:spacing w:val="1"/>
          <w:sz w:val="28"/>
          <w:szCs w:val="28"/>
        </w:rPr>
        <w:t>недропользователей</w:t>
      </w:r>
      <w:proofErr w:type="spellEnd"/>
      <w:r w:rsidRPr="00F727FE">
        <w:rPr>
          <w:color w:val="000000"/>
          <w:spacing w:val="1"/>
          <w:sz w:val="28"/>
          <w:szCs w:val="28"/>
        </w:rPr>
        <w:t xml:space="preserve"> и авторов Проектов.</w:t>
      </w:r>
    </w:p>
    <w:p w:rsidR="00DE1AF9" w:rsidRDefault="00F727FE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А как же происходит в части добычи твердых полезных ископаемых - р</w:t>
      </w:r>
      <w:r>
        <w:rPr>
          <w:color w:val="000000"/>
          <w:sz w:val="28"/>
          <w:szCs w:val="28"/>
        </w:rPr>
        <w:t>удные</w:t>
      </w:r>
      <w:r w:rsidRPr="002601E8">
        <w:rPr>
          <w:color w:val="000000"/>
          <w:sz w:val="28"/>
          <w:szCs w:val="28"/>
        </w:rPr>
        <w:t xml:space="preserve"> тверды</w:t>
      </w:r>
      <w:r>
        <w:rPr>
          <w:color w:val="000000"/>
          <w:sz w:val="28"/>
          <w:szCs w:val="28"/>
        </w:rPr>
        <w:t>е</w:t>
      </w:r>
      <w:r w:rsidRPr="002601E8">
        <w:rPr>
          <w:color w:val="000000"/>
          <w:sz w:val="28"/>
          <w:szCs w:val="28"/>
        </w:rPr>
        <w:t xml:space="preserve"> полезны</w:t>
      </w:r>
      <w:r>
        <w:rPr>
          <w:color w:val="000000"/>
          <w:sz w:val="28"/>
          <w:szCs w:val="28"/>
        </w:rPr>
        <w:t>е</w:t>
      </w:r>
      <w:r w:rsidRPr="002601E8">
        <w:rPr>
          <w:color w:val="000000"/>
          <w:sz w:val="28"/>
          <w:szCs w:val="28"/>
        </w:rPr>
        <w:t xml:space="preserve"> ископаемы</w:t>
      </w:r>
      <w:r>
        <w:rPr>
          <w:color w:val="000000"/>
          <w:sz w:val="28"/>
          <w:szCs w:val="28"/>
        </w:rPr>
        <w:t>е</w:t>
      </w:r>
      <w:r w:rsidRPr="002601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2601E8">
        <w:rPr>
          <w:color w:val="000000"/>
          <w:sz w:val="28"/>
          <w:szCs w:val="28"/>
        </w:rPr>
        <w:t>самородные металлы, руды черных, цветных, редких, радиоактивных металлов и редкоземельных элементов</w:t>
      </w:r>
      <w:r>
        <w:rPr>
          <w:color w:val="000000"/>
          <w:sz w:val="28"/>
          <w:szCs w:val="28"/>
        </w:rPr>
        <w:t xml:space="preserve">. </w:t>
      </w:r>
    </w:p>
    <w:p w:rsidR="00F727FE" w:rsidRPr="00C34FCF" w:rsidRDefault="00F727FE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Для полноты картины при рассмотрении в части добы</w:t>
      </w:r>
      <w:r w:rsidR="00D3226C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 w:rsidR="00D3226C">
        <w:rPr>
          <w:color w:val="000000"/>
          <w:sz w:val="28"/>
          <w:szCs w:val="28"/>
        </w:rPr>
        <w:t>/обогащения</w:t>
      </w:r>
      <w:r>
        <w:rPr>
          <w:color w:val="000000"/>
          <w:sz w:val="28"/>
          <w:szCs w:val="28"/>
        </w:rPr>
        <w:t xml:space="preserve"> и переработки твердых полезных ископаемых</w:t>
      </w:r>
      <w:r w:rsidR="00D3226C">
        <w:rPr>
          <w:color w:val="000000"/>
          <w:sz w:val="28"/>
          <w:szCs w:val="28"/>
        </w:rPr>
        <w:t xml:space="preserve"> нужно понять, что как добыча, обогащение и переработка руды с последующим получением товарного сырья – металла это одна из наиболее капиталоемких</w:t>
      </w:r>
      <w:r w:rsidR="002853B0">
        <w:rPr>
          <w:color w:val="000000"/>
          <w:sz w:val="28"/>
          <w:szCs w:val="28"/>
        </w:rPr>
        <w:t xml:space="preserve"> </w:t>
      </w:r>
      <w:r w:rsidR="00D3226C">
        <w:rPr>
          <w:color w:val="000000"/>
          <w:sz w:val="28"/>
          <w:szCs w:val="28"/>
        </w:rPr>
        <w:t xml:space="preserve">отраслей производства. Технологии добычи из твердых полезных ископаемых металлов наиболее консервативная область деятельности человека, так как все и металлургические технологии и оборудования рассчитаны на </w:t>
      </w:r>
      <w:r w:rsidR="002D2F66">
        <w:rPr>
          <w:color w:val="000000"/>
          <w:sz w:val="28"/>
          <w:szCs w:val="28"/>
        </w:rPr>
        <w:t>определенное содержание металла в руде, поступающей на переработку.</w:t>
      </w:r>
      <w:r w:rsidR="00D3226C">
        <w:rPr>
          <w:color w:val="000000"/>
          <w:sz w:val="28"/>
          <w:szCs w:val="28"/>
        </w:rPr>
        <w:t xml:space="preserve">  </w:t>
      </w:r>
      <w:r w:rsidR="002D2F66">
        <w:rPr>
          <w:color w:val="000000"/>
          <w:sz w:val="28"/>
          <w:szCs w:val="28"/>
        </w:rPr>
        <w:t>В мире существуют различные новые технологии по переработке  руд и извлечению металлов, но они пока не целесообразны, потому как содержание металла в исходной добываемой руде отвечает необходимым требованиям технологии добычи и рентабельности производства</w:t>
      </w:r>
      <w:r w:rsidR="00432D0A">
        <w:rPr>
          <w:color w:val="000000"/>
          <w:sz w:val="28"/>
          <w:szCs w:val="28"/>
        </w:rPr>
        <w:t>.</w:t>
      </w:r>
      <w:r w:rsidR="00D53125">
        <w:rPr>
          <w:color w:val="000000"/>
          <w:sz w:val="28"/>
          <w:szCs w:val="28"/>
        </w:rPr>
        <w:t xml:space="preserve"> </w:t>
      </w:r>
      <w:r w:rsidR="002853B0">
        <w:rPr>
          <w:color w:val="000000"/>
          <w:sz w:val="28"/>
          <w:szCs w:val="28"/>
        </w:rPr>
        <w:t>К</w:t>
      </w:r>
      <w:r w:rsidR="00D53125">
        <w:rPr>
          <w:color w:val="000000"/>
          <w:sz w:val="28"/>
          <w:szCs w:val="28"/>
        </w:rPr>
        <w:t>ак правило разрабатываются как месторождения с бедным содержанием металлов так и богатым, которые в итоге усредняются (с целью рентабельности производства) по содержанию полезных компонентов соответствующих требованиям технологии добычи</w:t>
      </w:r>
      <w:r w:rsidR="002853B0">
        <w:rPr>
          <w:color w:val="000000"/>
          <w:sz w:val="28"/>
          <w:szCs w:val="28"/>
        </w:rPr>
        <w:t>/переработки</w:t>
      </w:r>
      <w:r w:rsidR="00D53125">
        <w:rPr>
          <w:color w:val="000000"/>
          <w:sz w:val="28"/>
          <w:szCs w:val="28"/>
        </w:rPr>
        <w:t xml:space="preserve"> того или иного металла.</w:t>
      </w:r>
    </w:p>
    <w:p w:rsidR="00D53125" w:rsidRPr="00D53125" w:rsidRDefault="00D53125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53125">
        <w:rPr>
          <w:color w:val="000000"/>
          <w:sz w:val="28"/>
          <w:szCs w:val="28"/>
          <w:shd w:val="clear" w:color="auto" w:fill="FFFFFF"/>
        </w:rPr>
        <w:t xml:space="preserve">Кодекс в случае разработки месторождений твердых полезных </w:t>
      </w:r>
      <w:proofErr w:type="gramStart"/>
      <w:r w:rsidRPr="00D53125">
        <w:rPr>
          <w:color w:val="000000"/>
          <w:sz w:val="28"/>
          <w:szCs w:val="28"/>
          <w:shd w:val="clear" w:color="auto" w:fill="FFFFFF"/>
        </w:rPr>
        <w:t>ископаемых  предусматривает</w:t>
      </w:r>
      <w:proofErr w:type="gramEnd"/>
      <w:r w:rsidRPr="00D53125">
        <w:rPr>
          <w:color w:val="000000"/>
          <w:sz w:val="28"/>
          <w:szCs w:val="28"/>
          <w:shd w:val="clear" w:color="auto" w:fill="FFFFFF"/>
        </w:rPr>
        <w:t>:</w:t>
      </w:r>
    </w:p>
    <w:p w:rsidR="00DE1AF9" w:rsidRPr="00D53125" w:rsidRDefault="00D53125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53125">
        <w:rPr>
          <w:color w:val="000000"/>
          <w:sz w:val="28"/>
          <w:szCs w:val="28"/>
          <w:shd w:val="clear" w:color="auto" w:fill="FFFFFF"/>
        </w:rPr>
        <w:t xml:space="preserve">- </w:t>
      </w:r>
      <w:r w:rsidR="00432D0A" w:rsidRPr="00D53125">
        <w:rPr>
          <w:color w:val="000000"/>
          <w:sz w:val="28"/>
          <w:szCs w:val="28"/>
          <w:shd w:val="clear" w:color="auto" w:fill="FFFFFF"/>
        </w:rPr>
        <w:t xml:space="preserve">План разведки разрабатывается и утверждается </w:t>
      </w:r>
      <w:proofErr w:type="spellStart"/>
      <w:r w:rsidR="00432D0A" w:rsidRPr="00313CD7">
        <w:rPr>
          <w:b/>
          <w:color w:val="000000"/>
          <w:sz w:val="28"/>
          <w:szCs w:val="28"/>
          <w:shd w:val="clear" w:color="auto" w:fill="FFFFFF"/>
        </w:rPr>
        <w:t>недропользователем</w:t>
      </w:r>
      <w:proofErr w:type="spellEnd"/>
      <w:r w:rsidR="00432D0A" w:rsidRPr="00D53125">
        <w:rPr>
          <w:color w:val="000000"/>
          <w:sz w:val="28"/>
          <w:szCs w:val="28"/>
          <w:shd w:val="clear" w:color="auto" w:fill="FFFFFF"/>
        </w:rPr>
        <w:t>.</w:t>
      </w:r>
    </w:p>
    <w:p w:rsidR="00432D0A" w:rsidRPr="00D53125" w:rsidRDefault="00D53125" w:rsidP="00432D0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D53125">
        <w:rPr>
          <w:color w:val="000000"/>
          <w:sz w:val="28"/>
          <w:szCs w:val="28"/>
        </w:rPr>
        <w:t xml:space="preserve">- </w:t>
      </w:r>
      <w:r w:rsidR="00432D0A" w:rsidRPr="00D53125">
        <w:rPr>
          <w:color w:val="000000"/>
          <w:sz w:val="28"/>
          <w:szCs w:val="28"/>
        </w:rPr>
        <w:t> Проектны</w:t>
      </w:r>
      <w:r>
        <w:rPr>
          <w:color w:val="000000"/>
          <w:sz w:val="28"/>
          <w:szCs w:val="28"/>
        </w:rPr>
        <w:t>е</w:t>
      </w:r>
      <w:r w:rsidR="00432D0A" w:rsidRPr="00D53125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432D0A" w:rsidRPr="00D53125">
        <w:rPr>
          <w:color w:val="000000"/>
          <w:sz w:val="28"/>
          <w:szCs w:val="28"/>
        </w:rPr>
        <w:t xml:space="preserve"> для проведения операций по добыче твердых полезных ископаемых </w:t>
      </w:r>
      <w:r>
        <w:rPr>
          <w:color w:val="000000"/>
          <w:sz w:val="28"/>
          <w:szCs w:val="28"/>
        </w:rPr>
        <w:t xml:space="preserve">которым </w:t>
      </w:r>
      <w:r w:rsidR="00432D0A" w:rsidRPr="00D53125">
        <w:rPr>
          <w:color w:val="000000"/>
          <w:sz w:val="28"/>
          <w:szCs w:val="28"/>
        </w:rPr>
        <w:t>является план горных работ.</w:t>
      </w:r>
    </w:p>
    <w:p w:rsidR="00432D0A" w:rsidRPr="00D53125" w:rsidRDefault="00D53125" w:rsidP="00432D0A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D53125">
        <w:rPr>
          <w:color w:val="000000"/>
          <w:sz w:val="28"/>
          <w:szCs w:val="28"/>
        </w:rPr>
        <w:t xml:space="preserve">- </w:t>
      </w:r>
      <w:r w:rsidR="00432D0A" w:rsidRPr="00D53125">
        <w:rPr>
          <w:color w:val="000000"/>
          <w:sz w:val="28"/>
          <w:szCs w:val="28"/>
        </w:rPr>
        <w:t xml:space="preserve">План горных работ разрабатывается и утверждается </w:t>
      </w:r>
      <w:proofErr w:type="spellStart"/>
      <w:r w:rsidR="00432D0A" w:rsidRPr="00313CD7">
        <w:rPr>
          <w:b/>
          <w:color w:val="000000"/>
          <w:sz w:val="28"/>
          <w:szCs w:val="28"/>
        </w:rPr>
        <w:t>недропользователем</w:t>
      </w:r>
      <w:proofErr w:type="spellEnd"/>
      <w:r w:rsidR="00432D0A" w:rsidRPr="00313CD7">
        <w:rPr>
          <w:b/>
          <w:color w:val="000000"/>
          <w:sz w:val="28"/>
          <w:szCs w:val="28"/>
        </w:rPr>
        <w:t>.</w:t>
      </w:r>
    </w:p>
    <w:p w:rsidR="00432D0A" w:rsidRPr="00D53125" w:rsidRDefault="00D53125" w:rsidP="002601E8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D53125">
        <w:rPr>
          <w:color w:val="000000"/>
          <w:sz w:val="28"/>
          <w:szCs w:val="28"/>
        </w:rPr>
        <w:lastRenderedPageBreak/>
        <w:t xml:space="preserve"> </w:t>
      </w:r>
      <w:r w:rsidR="00313CD7">
        <w:rPr>
          <w:color w:val="000000"/>
          <w:sz w:val="28"/>
          <w:szCs w:val="28"/>
        </w:rPr>
        <w:t xml:space="preserve">Очевидно, что отсутствует надлежащий государственный контроль в сфере разработки месторождений </w:t>
      </w:r>
      <w:r w:rsidR="00313CD7" w:rsidRPr="00D53125">
        <w:rPr>
          <w:color w:val="000000"/>
          <w:sz w:val="28"/>
          <w:szCs w:val="28"/>
          <w:shd w:val="clear" w:color="auto" w:fill="FFFFFF"/>
        </w:rPr>
        <w:t>твердых полезных ископаемых</w:t>
      </w:r>
      <w:r w:rsidR="00313CD7">
        <w:rPr>
          <w:color w:val="000000"/>
          <w:sz w:val="28"/>
          <w:szCs w:val="28"/>
          <w:shd w:val="clear" w:color="auto" w:fill="FFFFFF"/>
        </w:rPr>
        <w:t>, который ведет бесконтрольной, грабительской разработке месторождений с богатым содержанием.</w:t>
      </w:r>
      <w:r w:rsidR="00313CD7" w:rsidRPr="00D53125">
        <w:rPr>
          <w:color w:val="000000"/>
          <w:sz w:val="28"/>
          <w:szCs w:val="28"/>
          <w:shd w:val="clear" w:color="auto" w:fill="FFFFFF"/>
        </w:rPr>
        <w:t xml:space="preserve">  </w:t>
      </w:r>
      <w:r w:rsidR="00313CD7">
        <w:rPr>
          <w:color w:val="000000"/>
          <w:sz w:val="28"/>
          <w:szCs w:val="28"/>
          <w:shd w:val="clear" w:color="auto" w:fill="FFFFFF"/>
        </w:rPr>
        <w:t>Невостребованными остаются месторождения с бедным содержанием полезных ископаемых, малорентабельным в производстве металлов. Итог – отсутствие месторождений пригодных, экономический целесообразных</w:t>
      </w:r>
      <w:r w:rsidR="0099263E">
        <w:rPr>
          <w:color w:val="000000"/>
          <w:sz w:val="28"/>
          <w:szCs w:val="28"/>
          <w:shd w:val="clear" w:color="auto" w:fill="FFFFFF"/>
        </w:rPr>
        <w:t xml:space="preserve"> и</w:t>
      </w:r>
      <w:r w:rsidR="00313CD7">
        <w:rPr>
          <w:color w:val="000000"/>
          <w:sz w:val="28"/>
          <w:szCs w:val="28"/>
          <w:shd w:val="clear" w:color="auto" w:fill="FFFFFF"/>
        </w:rPr>
        <w:t xml:space="preserve"> отвечающих технологии добычи металлов</w:t>
      </w:r>
      <w:r w:rsidR="0099263E">
        <w:rPr>
          <w:color w:val="000000"/>
          <w:sz w:val="28"/>
          <w:szCs w:val="28"/>
          <w:shd w:val="clear" w:color="auto" w:fill="FFFFFF"/>
        </w:rPr>
        <w:t xml:space="preserve"> уже существующих металлургических производств страны.</w:t>
      </w:r>
      <w:r w:rsidR="00313CD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13547" w:rsidRDefault="0099263E" w:rsidP="007D29EB">
      <w:pPr>
        <w:ind w:firstLine="400"/>
        <w:jc w:val="both"/>
        <w:rPr>
          <w:color w:val="333333"/>
          <w:sz w:val="28"/>
          <w:szCs w:val="28"/>
          <w:shd w:val="clear" w:color="auto" w:fill="FFFFFF"/>
        </w:rPr>
      </w:pPr>
      <w:r w:rsidRPr="007D29EB">
        <w:rPr>
          <w:color w:val="333333"/>
          <w:sz w:val="28"/>
          <w:szCs w:val="28"/>
          <w:shd w:val="clear" w:color="auto" w:fill="FFFFFF"/>
        </w:rPr>
        <w:t>Недра Казахстана хранят неисчерпаемые залежи самых различных полезных ископаемых. По запасам меди, свинца, цинка, серебра, ванадия, бората, хрома и ряда других цветных и редких металлов, по запасам высоких огнеупоров, фосфоритов, калиевых и других солей республика находилась на первом месте в СССР. Казахстан был основной базой Советского Союза по производству цветных металлов</w:t>
      </w:r>
      <w:r w:rsidR="007D29EB" w:rsidRPr="002853B0">
        <w:rPr>
          <w:color w:val="333333"/>
          <w:sz w:val="28"/>
          <w:szCs w:val="28"/>
          <w:shd w:val="clear" w:color="auto" w:fill="FFFFFF"/>
        </w:rPr>
        <w:t>.</w:t>
      </w:r>
      <w:r w:rsidR="00FF156A" w:rsidRPr="002853B0">
        <w:rPr>
          <w:color w:val="333333"/>
          <w:sz w:val="28"/>
          <w:szCs w:val="28"/>
          <w:shd w:val="clear" w:color="auto" w:fill="FFFFFF"/>
        </w:rPr>
        <w:t xml:space="preserve"> </w:t>
      </w:r>
      <w:r w:rsidR="002853B0" w:rsidRPr="002853B0">
        <w:rPr>
          <w:color w:val="3A3A3A"/>
          <w:sz w:val="28"/>
          <w:szCs w:val="28"/>
          <w:shd w:val="clear" w:color="auto" w:fill="FFFFFF"/>
        </w:rPr>
        <w:t xml:space="preserve">1967 году </w:t>
      </w:r>
      <w:r w:rsidR="002853B0">
        <w:rPr>
          <w:color w:val="3A3A3A"/>
          <w:sz w:val="28"/>
          <w:szCs w:val="28"/>
          <w:shd w:val="clear" w:color="auto" w:fill="FFFFFF"/>
        </w:rPr>
        <w:t>Казахстанская</w:t>
      </w:r>
      <w:r w:rsidR="002853B0" w:rsidRPr="002853B0">
        <w:rPr>
          <w:color w:val="3A3A3A"/>
          <w:sz w:val="28"/>
          <w:szCs w:val="28"/>
          <w:shd w:val="clear" w:color="auto" w:fill="FFFFFF"/>
        </w:rPr>
        <w:t xml:space="preserve"> медь была признали эталоном качества на Лондонской бирже цветных металлов</w:t>
      </w:r>
      <w:r w:rsidR="002853B0">
        <w:rPr>
          <w:color w:val="333333"/>
          <w:sz w:val="28"/>
          <w:szCs w:val="28"/>
          <w:shd w:val="clear" w:color="auto" w:fill="FFFFFF"/>
        </w:rPr>
        <w:t xml:space="preserve"> </w:t>
      </w:r>
      <w:r w:rsidR="00FF156A">
        <w:rPr>
          <w:color w:val="333333"/>
          <w:sz w:val="28"/>
          <w:szCs w:val="28"/>
          <w:shd w:val="clear" w:color="auto" w:fill="FFFFFF"/>
        </w:rPr>
        <w:t>чистотой 99,999</w:t>
      </w:r>
      <w:r w:rsidR="002853B0">
        <w:rPr>
          <w:color w:val="333333"/>
          <w:sz w:val="28"/>
          <w:szCs w:val="28"/>
          <w:shd w:val="clear" w:color="auto" w:fill="FFFFFF"/>
        </w:rPr>
        <w:t>9</w:t>
      </w:r>
      <w:r w:rsidR="00FF156A">
        <w:rPr>
          <w:color w:val="333333"/>
          <w:sz w:val="28"/>
          <w:szCs w:val="28"/>
          <w:shd w:val="clear" w:color="auto" w:fill="FFFFFF"/>
        </w:rPr>
        <w:t>.</w:t>
      </w:r>
    </w:p>
    <w:p w:rsidR="002853B0" w:rsidRDefault="007D29EB" w:rsidP="007D29EB">
      <w:pPr>
        <w:ind w:firstLine="4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 видится</w:t>
      </w:r>
      <w:r w:rsidR="00FF156A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выходом в сложившейся ситуации может</w:t>
      </w:r>
      <w:r w:rsidR="00FF156A">
        <w:rPr>
          <w:color w:val="333333"/>
          <w:sz w:val="28"/>
          <w:szCs w:val="28"/>
          <w:shd w:val="clear" w:color="auto" w:fill="FFFFFF"/>
        </w:rPr>
        <w:t xml:space="preserve"> быть</w:t>
      </w:r>
      <w:r>
        <w:rPr>
          <w:color w:val="333333"/>
          <w:sz w:val="28"/>
          <w:szCs w:val="28"/>
          <w:shd w:val="clear" w:color="auto" w:fill="FFFFFF"/>
        </w:rPr>
        <w:t xml:space="preserve"> только тотальный контроль по разработке твердых полезных ископаемых. Разработка месторождений должна проводится исходя из целесообразности </w:t>
      </w:r>
      <w:r w:rsidR="00FF156A">
        <w:rPr>
          <w:color w:val="333333"/>
          <w:sz w:val="28"/>
          <w:szCs w:val="28"/>
          <w:shd w:val="clear" w:color="auto" w:fill="FFFFFF"/>
        </w:rPr>
        <w:t xml:space="preserve">существующих </w:t>
      </w:r>
      <w:r>
        <w:rPr>
          <w:color w:val="333333"/>
          <w:sz w:val="28"/>
          <w:szCs w:val="28"/>
          <w:shd w:val="clear" w:color="auto" w:fill="FFFFFF"/>
        </w:rPr>
        <w:t>технологии добычи металлов</w:t>
      </w:r>
      <w:r w:rsidR="00FF156A">
        <w:rPr>
          <w:color w:val="333333"/>
          <w:sz w:val="28"/>
          <w:szCs w:val="28"/>
          <w:shd w:val="clear" w:color="auto" w:fill="FFFFFF"/>
        </w:rPr>
        <w:t xml:space="preserve"> по усредненным показателям содержания тех или иных месторождений в комплексе.</w:t>
      </w:r>
    </w:p>
    <w:p w:rsidR="007D29EB" w:rsidRPr="007D29EB" w:rsidRDefault="002853B0" w:rsidP="007D29EB">
      <w:pPr>
        <w:ind w:firstLine="40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 целью независимого контроля добычи полезных ископаемых, включая и углеводороды, </w:t>
      </w:r>
      <w:r w:rsidR="00A22192">
        <w:rPr>
          <w:color w:val="333333"/>
          <w:sz w:val="28"/>
          <w:szCs w:val="28"/>
          <w:shd w:val="clear" w:color="auto" w:fill="FFFFFF"/>
        </w:rPr>
        <w:t>необходимо выделение и создание независимого органа</w:t>
      </w:r>
      <w:r w:rsidR="00315D37">
        <w:rPr>
          <w:color w:val="333333"/>
          <w:sz w:val="28"/>
          <w:szCs w:val="28"/>
          <w:shd w:val="clear" w:color="auto" w:fill="FFFFFF"/>
        </w:rPr>
        <w:t xml:space="preserve"> </w:t>
      </w:r>
      <w:r w:rsidR="00090E3A">
        <w:rPr>
          <w:color w:val="333333"/>
          <w:sz w:val="28"/>
          <w:szCs w:val="28"/>
          <w:shd w:val="clear" w:color="auto" w:fill="FFFFFF"/>
        </w:rPr>
        <w:t xml:space="preserve">при Правительстве РК с функциями центральной комиссии по разработке (агентство), что исключило бы человеческий фактор, </w:t>
      </w:r>
      <w:r w:rsidR="005F7532">
        <w:rPr>
          <w:color w:val="333333"/>
          <w:sz w:val="28"/>
          <w:szCs w:val="28"/>
          <w:shd w:val="clear" w:color="auto" w:fill="FFFFFF"/>
        </w:rPr>
        <w:t>конфликт интересов с</w:t>
      </w:r>
      <w:r w:rsidR="00315D37">
        <w:rPr>
          <w:color w:val="333333"/>
          <w:sz w:val="28"/>
          <w:szCs w:val="28"/>
          <w:shd w:val="clear" w:color="auto" w:fill="FFFFFF"/>
        </w:rPr>
        <w:t xml:space="preserve"> уполномоченны</w:t>
      </w:r>
      <w:r w:rsidR="005F7532">
        <w:rPr>
          <w:color w:val="333333"/>
          <w:sz w:val="28"/>
          <w:szCs w:val="28"/>
          <w:shd w:val="clear" w:color="auto" w:fill="FFFFFF"/>
        </w:rPr>
        <w:t>ми</w:t>
      </w:r>
      <w:r w:rsidR="00315D37">
        <w:rPr>
          <w:color w:val="333333"/>
          <w:sz w:val="28"/>
          <w:szCs w:val="28"/>
          <w:shd w:val="clear" w:color="auto" w:fill="FFFFFF"/>
        </w:rPr>
        <w:t xml:space="preserve"> государственны</w:t>
      </w:r>
      <w:r w:rsidR="005F7532">
        <w:rPr>
          <w:color w:val="333333"/>
          <w:sz w:val="28"/>
          <w:szCs w:val="28"/>
          <w:shd w:val="clear" w:color="auto" w:fill="FFFFFF"/>
        </w:rPr>
        <w:t xml:space="preserve">ми </w:t>
      </w:r>
      <w:r w:rsidR="00315D37">
        <w:rPr>
          <w:color w:val="333333"/>
          <w:sz w:val="28"/>
          <w:szCs w:val="28"/>
          <w:shd w:val="clear" w:color="auto" w:fill="FFFFFF"/>
        </w:rPr>
        <w:t>орган</w:t>
      </w:r>
      <w:r w:rsidR="005F7532">
        <w:rPr>
          <w:color w:val="333333"/>
          <w:sz w:val="28"/>
          <w:szCs w:val="28"/>
          <w:shd w:val="clear" w:color="auto" w:fill="FFFFFF"/>
        </w:rPr>
        <w:t>ами</w:t>
      </w:r>
      <w:r w:rsidR="00315D37">
        <w:rPr>
          <w:color w:val="333333"/>
          <w:sz w:val="28"/>
          <w:szCs w:val="28"/>
          <w:shd w:val="clear" w:color="auto" w:fill="FFFFFF"/>
        </w:rPr>
        <w:t xml:space="preserve"> – профильны</w:t>
      </w:r>
      <w:r w:rsidR="005F7532">
        <w:rPr>
          <w:color w:val="333333"/>
          <w:sz w:val="28"/>
          <w:szCs w:val="28"/>
          <w:shd w:val="clear" w:color="auto" w:fill="FFFFFF"/>
        </w:rPr>
        <w:t>ми</w:t>
      </w:r>
      <w:r w:rsidR="00315D37">
        <w:rPr>
          <w:color w:val="333333"/>
          <w:sz w:val="28"/>
          <w:szCs w:val="28"/>
          <w:shd w:val="clear" w:color="auto" w:fill="FFFFFF"/>
        </w:rPr>
        <w:t xml:space="preserve"> министерств</w:t>
      </w:r>
      <w:r w:rsidR="005F7532">
        <w:rPr>
          <w:color w:val="333333"/>
          <w:sz w:val="28"/>
          <w:szCs w:val="28"/>
          <w:shd w:val="clear" w:color="auto" w:fill="FFFFFF"/>
        </w:rPr>
        <w:t>ами</w:t>
      </w:r>
      <w:r w:rsidR="00A22192">
        <w:rPr>
          <w:color w:val="333333"/>
          <w:sz w:val="28"/>
          <w:szCs w:val="28"/>
          <w:shd w:val="clear" w:color="auto" w:fill="FFFFFF"/>
        </w:rPr>
        <w:t>.</w:t>
      </w:r>
      <w:r w:rsidR="007D29EB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4C1D72" w:rsidRPr="002E6CDA" w:rsidRDefault="004C1D72" w:rsidP="004C1D72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Изложенные направления развития экономики РК это лишь та часть, которая при соответствующей реализации даст мультипликативный эффект в целом и имеет научное обоснование по изменению парадигмы экономики. </w:t>
      </w:r>
    </w:p>
    <w:p w:rsidR="00FE3741" w:rsidRPr="002E6CDA" w:rsidRDefault="00FE3741" w:rsidP="00FE374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E6CDA">
        <w:rPr>
          <w:sz w:val="28"/>
          <w:szCs w:val="28"/>
        </w:rPr>
        <w:t>Арыстанбаев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Талгат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Сабырович</w:t>
      </w:r>
      <w:proofErr w:type="spellEnd"/>
      <w:r w:rsidRPr="002E6CDA">
        <w:rPr>
          <w:sz w:val="28"/>
          <w:szCs w:val="28"/>
        </w:rPr>
        <w:t xml:space="preserve">, ИИН 660403301638,  </w:t>
      </w:r>
      <w:proofErr w:type="spellStart"/>
      <w:r w:rsidRPr="002E6CDA">
        <w:rPr>
          <w:sz w:val="28"/>
          <w:szCs w:val="28"/>
        </w:rPr>
        <w:t>моб.т</w:t>
      </w:r>
      <w:proofErr w:type="spellEnd"/>
      <w:r w:rsidRPr="002E6CDA">
        <w:rPr>
          <w:sz w:val="28"/>
          <w:szCs w:val="28"/>
        </w:rPr>
        <w:t>. +7 (701) 228 34 48</w:t>
      </w:r>
    </w:p>
    <w:p w:rsidR="00FE3741" w:rsidRPr="002E6CDA" w:rsidRDefault="00FE3741" w:rsidP="00FE3741">
      <w:pPr>
        <w:spacing w:after="0" w:line="240" w:lineRule="auto"/>
        <w:jc w:val="both"/>
        <w:rPr>
          <w:sz w:val="28"/>
          <w:szCs w:val="28"/>
        </w:rPr>
      </w:pPr>
      <w:r w:rsidRPr="002E6CDA">
        <w:rPr>
          <w:sz w:val="28"/>
          <w:szCs w:val="28"/>
        </w:rPr>
        <w:t>Опыт работы в нефтегазовой сфере более 20 лет. Образование - техническое, экономическое, стратегический менеджмент MBI.</w:t>
      </w:r>
    </w:p>
    <w:p w:rsidR="00FE3741" w:rsidRPr="002E6CDA" w:rsidRDefault="00FE3741" w:rsidP="00FE3741">
      <w:pPr>
        <w:spacing w:after="0" w:line="240" w:lineRule="auto"/>
        <w:jc w:val="both"/>
        <w:rPr>
          <w:sz w:val="28"/>
          <w:szCs w:val="28"/>
        </w:rPr>
      </w:pPr>
    </w:p>
    <w:p w:rsidR="00FE3741" w:rsidRPr="002E6CDA" w:rsidRDefault="00FE3741" w:rsidP="00FE374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E6CDA">
        <w:rPr>
          <w:sz w:val="28"/>
          <w:szCs w:val="28"/>
        </w:rPr>
        <w:t>Мерекенов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Максат</w:t>
      </w:r>
      <w:proofErr w:type="spellEnd"/>
      <w:r w:rsidRPr="002E6CDA">
        <w:rPr>
          <w:sz w:val="28"/>
          <w:szCs w:val="28"/>
        </w:rPr>
        <w:t xml:space="preserve"> </w:t>
      </w:r>
      <w:proofErr w:type="spellStart"/>
      <w:r w:rsidRPr="002E6CDA">
        <w:rPr>
          <w:sz w:val="28"/>
          <w:szCs w:val="28"/>
        </w:rPr>
        <w:t>Таурбекович</w:t>
      </w:r>
      <w:proofErr w:type="spellEnd"/>
      <w:r w:rsidRPr="002E6CDA">
        <w:rPr>
          <w:sz w:val="28"/>
          <w:szCs w:val="28"/>
        </w:rPr>
        <w:t xml:space="preserve">, ИИН 680128301609, </w:t>
      </w:r>
      <w:proofErr w:type="spellStart"/>
      <w:r w:rsidRPr="002E6CDA">
        <w:rPr>
          <w:sz w:val="28"/>
          <w:szCs w:val="28"/>
        </w:rPr>
        <w:t>моб.т</w:t>
      </w:r>
      <w:proofErr w:type="spellEnd"/>
      <w:r w:rsidRPr="002E6CDA">
        <w:rPr>
          <w:sz w:val="28"/>
          <w:szCs w:val="28"/>
        </w:rPr>
        <w:t>. +7 (701) 7161421,</w:t>
      </w:r>
    </w:p>
    <w:p w:rsidR="00FE3741" w:rsidRPr="002E6CDA" w:rsidRDefault="00FE3741" w:rsidP="00FE3741">
      <w:pPr>
        <w:spacing w:after="0" w:line="240" w:lineRule="auto"/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Опыт работы в нефтегазовой сфере более 15 лет. Образование - техническое, юридическое.   </w:t>
      </w:r>
    </w:p>
    <w:p w:rsidR="004C1D72" w:rsidRPr="002E6CDA" w:rsidRDefault="004C1D72" w:rsidP="00E20CDA">
      <w:pPr>
        <w:jc w:val="both"/>
        <w:rPr>
          <w:sz w:val="28"/>
          <w:szCs w:val="28"/>
        </w:rPr>
      </w:pP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Литература: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- Данные Бюро национальной статистики Агентства Республики Казахстан по стратегическому планированию и </w:t>
      </w:r>
      <w:proofErr w:type="gramStart"/>
      <w:r w:rsidRPr="002E6CDA">
        <w:rPr>
          <w:sz w:val="28"/>
          <w:szCs w:val="28"/>
        </w:rPr>
        <w:t>реформам .</w:t>
      </w:r>
      <w:proofErr w:type="gramEnd"/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>-</w:t>
      </w:r>
      <w:r w:rsidR="0082251A" w:rsidRPr="002E6CDA">
        <w:rPr>
          <w:sz w:val="28"/>
          <w:szCs w:val="28"/>
        </w:rPr>
        <w:t xml:space="preserve"> </w:t>
      </w:r>
      <w:r w:rsidRPr="002E6CDA">
        <w:rPr>
          <w:sz w:val="28"/>
          <w:szCs w:val="28"/>
        </w:rPr>
        <w:t>Национальный доклад АО "Центр развития трудовых ресурсов"по рынку труда - "рабочая сила будущего: молодежь на рынке труда Казахстана".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 - Национальная экономическая парадигма</w:t>
      </w:r>
      <w:r w:rsidR="0082251A" w:rsidRPr="002E6CDA">
        <w:rPr>
          <w:sz w:val="28"/>
          <w:szCs w:val="28"/>
        </w:rPr>
        <w:t xml:space="preserve"> - </w:t>
      </w:r>
      <w:r w:rsidRPr="002E6CDA">
        <w:rPr>
          <w:sz w:val="28"/>
          <w:szCs w:val="28"/>
        </w:rPr>
        <w:t xml:space="preserve"> А. Ю. Быков </w:t>
      </w:r>
    </w:p>
    <w:p w:rsidR="00762F17" w:rsidRPr="002E6CDA" w:rsidRDefault="00762F17" w:rsidP="00E20CDA">
      <w:pPr>
        <w:jc w:val="both"/>
        <w:rPr>
          <w:sz w:val="28"/>
          <w:szCs w:val="28"/>
        </w:rPr>
      </w:pPr>
      <w:r w:rsidRPr="002E6CDA">
        <w:rPr>
          <w:sz w:val="28"/>
          <w:szCs w:val="28"/>
        </w:rPr>
        <w:t xml:space="preserve">- Керимова У. К., </w:t>
      </w:r>
      <w:proofErr w:type="spellStart"/>
      <w:r w:rsidRPr="002E6CDA">
        <w:rPr>
          <w:sz w:val="28"/>
          <w:szCs w:val="28"/>
        </w:rPr>
        <w:t>Касенбаев</w:t>
      </w:r>
      <w:proofErr w:type="spellEnd"/>
      <w:r w:rsidRPr="002E6CDA">
        <w:rPr>
          <w:sz w:val="28"/>
          <w:szCs w:val="28"/>
        </w:rPr>
        <w:t xml:space="preserve"> Г. С. основные проблемы развития агропромышленного комплекса в </w:t>
      </w:r>
      <w:bookmarkStart w:id="0" w:name="_GoBack"/>
      <w:bookmarkEnd w:id="0"/>
      <w:r w:rsidRPr="002E6CDA">
        <w:rPr>
          <w:sz w:val="28"/>
          <w:szCs w:val="28"/>
        </w:rPr>
        <w:t>Казахстане и пути их решения.</w:t>
      </w:r>
    </w:p>
    <w:sectPr w:rsidR="00762F17" w:rsidRPr="002E6CDA" w:rsidSect="00B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00AB7"/>
    <w:multiLevelType w:val="hybridMultilevel"/>
    <w:tmpl w:val="9CACF2FA"/>
    <w:lvl w:ilvl="0" w:tplc="8530E6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17"/>
    <w:rsid w:val="000819B8"/>
    <w:rsid w:val="00090E3A"/>
    <w:rsid w:val="000C5E4E"/>
    <w:rsid w:val="000D7E93"/>
    <w:rsid w:val="001018A7"/>
    <w:rsid w:val="00103102"/>
    <w:rsid w:val="001444AB"/>
    <w:rsid w:val="0017003E"/>
    <w:rsid w:val="0017049C"/>
    <w:rsid w:val="001B13B1"/>
    <w:rsid w:val="001D789A"/>
    <w:rsid w:val="001E77AC"/>
    <w:rsid w:val="00200021"/>
    <w:rsid w:val="00247E58"/>
    <w:rsid w:val="002601E8"/>
    <w:rsid w:val="00273B22"/>
    <w:rsid w:val="002853B0"/>
    <w:rsid w:val="002902DE"/>
    <w:rsid w:val="002A7E9E"/>
    <w:rsid w:val="002B7A2D"/>
    <w:rsid w:val="002D2F66"/>
    <w:rsid w:val="002E6CDA"/>
    <w:rsid w:val="00302426"/>
    <w:rsid w:val="0030262D"/>
    <w:rsid w:val="00313CD7"/>
    <w:rsid w:val="00315D37"/>
    <w:rsid w:val="00361ABE"/>
    <w:rsid w:val="00383A8C"/>
    <w:rsid w:val="003A6BEF"/>
    <w:rsid w:val="003D0D6C"/>
    <w:rsid w:val="003D4328"/>
    <w:rsid w:val="00413C13"/>
    <w:rsid w:val="00432D0A"/>
    <w:rsid w:val="004419BB"/>
    <w:rsid w:val="00446E0F"/>
    <w:rsid w:val="00484197"/>
    <w:rsid w:val="00486044"/>
    <w:rsid w:val="00487C80"/>
    <w:rsid w:val="004C07DA"/>
    <w:rsid w:val="004C12CB"/>
    <w:rsid w:val="004C1D72"/>
    <w:rsid w:val="004C34FC"/>
    <w:rsid w:val="004E2CE1"/>
    <w:rsid w:val="004F5B25"/>
    <w:rsid w:val="004F6653"/>
    <w:rsid w:val="00590BF3"/>
    <w:rsid w:val="005971E9"/>
    <w:rsid w:val="005A11B5"/>
    <w:rsid w:val="005B26E4"/>
    <w:rsid w:val="005E1EE5"/>
    <w:rsid w:val="005F7532"/>
    <w:rsid w:val="0065616B"/>
    <w:rsid w:val="0066258C"/>
    <w:rsid w:val="00672D4D"/>
    <w:rsid w:val="006B2018"/>
    <w:rsid w:val="006B30E6"/>
    <w:rsid w:val="006E54ED"/>
    <w:rsid w:val="006F00A0"/>
    <w:rsid w:val="00705E4B"/>
    <w:rsid w:val="00717147"/>
    <w:rsid w:val="00721D49"/>
    <w:rsid w:val="007248E8"/>
    <w:rsid w:val="00753E2F"/>
    <w:rsid w:val="00762F17"/>
    <w:rsid w:val="00787012"/>
    <w:rsid w:val="00796E3E"/>
    <w:rsid w:val="00796FF8"/>
    <w:rsid w:val="007A241E"/>
    <w:rsid w:val="007D29EB"/>
    <w:rsid w:val="007F6845"/>
    <w:rsid w:val="008113B3"/>
    <w:rsid w:val="0082251A"/>
    <w:rsid w:val="0085587B"/>
    <w:rsid w:val="008745EE"/>
    <w:rsid w:val="00895594"/>
    <w:rsid w:val="008B4E52"/>
    <w:rsid w:val="008C6FDF"/>
    <w:rsid w:val="008F2BE6"/>
    <w:rsid w:val="00923467"/>
    <w:rsid w:val="00954A13"/>
    <w:rsid w:val="0099263E"/>
    <w:rsid w:val="009D7031"/>
    <w:rsid w:val="009E4C6A"/>
    <w:rsid w:val="00A01BD1"/>
    <w:rsid w:val="00A22192"/>
    <w:rsid w:val="00A33DD1"/>
    <w:rsid w:val="00A351D6"/>
    <w:rsid w:val="00A935E6"/>
    <w:rsid w:val="00AC07D8"/>
    <w:rsid w:val="00AC3FC3"/>
    <w:rsid w:val="00BB7512"/>
    <w:rsid w:val="00BF64CC"/>
    <w:rsid w:val="00C13547"/>
    <w:rsid w:val="00C173B0"/>
    <w:rsid w:val="00C34FCF"/>
    <w:rsid w:val="00C40A58"/>
    <w:rsid w:val="00CD5B4A"/>
    <w:rsid w:val="00CD709C"/>
    <w:rsid w:val="00CE12D3"/>
    <w:rsid w:val="00CE3884"/>
    <w:rsid w:val="00CF1438"/>
    <w:rsid w:val="00D3226C"/>
    <w:rsid w:val="00D35BD4"/>
    <w:rsid w:val="00D53125"/>
    <w:rsid w:val="00D702FC"/>
    <w:rsid w:val="00D773E2"/>
    <w:rsid w:val="00DC14D5"/>
    <w:rsid w:val="00DC74AE"/>
    <w:rsid w:val="00DD36FA"/>
    <w:rsid w:val="00DE1AF9"/>
    <w:rsid w:val="00E12598"/>
    <w:rsid w:val="00E20CDA"/>
    <w:rsid w:val="00E54DB3"/>
    <w:rsid w:val="00E56350"/>
    <w:rsid w:val="00E734F8"/>
    <w:rsid w:val="00EA2D01"/>
    <w:rsid w:val="00EC68F4"/>
    <w:rsid w:val="00EF0939"/>
    <w:rsid w:val="00F03762"/>
    <w:rsid w:val="00F727FE"/>
    <w:rsid w:val="00F767CB"/>
    <w:rsid w:val="00F839CF"/>
    <w:rsid w:val="00F90377"/>
    <w:rsid w:val="00FA63C0"/>
    <w:rsid w:val="00FE3741"/>
    <w:rsid w:val="00FF056A"/>
    <w:rsid w:val="00FF156A"/>
    <w:rsid w:val="00FF36DE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5ABE-2D38-4550-925D-F646B53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17147"/>
  </w:style>
  <w:style w:type="character" w:styleId="a3">
    <w:name w:val="Hyperlink"/>
    <w:basedOn w:val="a0"/>
    <w:uiPriority w:val="99"/>
    <w:semiHidden/>
    <w:unhideWhenUsed/>
    <w:rsid w:val="00717147"/>
    <w:rPr>
      <w:color w:val="0000FF"/>
      <w:u w:val="single"/>
    </w:rPr>
  </w:style>
  <w:style w:type="character" w:customStyle="1" w:styleId="s3">
    <w:name w:val="s3"/>
    <w:basedOn w:val="a0"/>
    <w:rsid w:val="00717147"/>
  </w:style>
  <w:style w:type="character" w:customStyle="1" w:styleId="s4">
    <w:name w:val="s4"/>
    <w:basedOn w:val="a0"/>
    <w:rsid w:val="00717147"/>
  </w:style>
  <w:style w:type="paragraph" w:styleId="a4">
    <w:name w:val="Normal (Web)"/>
    <w:basedOn w:val="a"/>
    <w:uiPriority w:val="99"/>
    <w:unhideWhenUsed/>
    <w:rsid w:val="003A6BE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2">
    <w:name w:val="s2"/>
    <w:basedOn w:val="a0"/>
    <w:rsid w:val="00C13547"/>
  </w:style>
  <w:style w:type="paragraph" w:customStyle="1" w:styleId="pj">
    <w:name w:val="pj"/>
    <w:basedOn w:val="a"/>
    <w:rsid w:val="00C1354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192">
    <w:name w:val="s192"/>
    <w:basedOn w:val="a0"/>
    <w:rsid w:val="002601E8"/>
  </w:style>
  <w:style w:type="paragraph" w:customStyle="1" w:styleId="pji">
    <w:name w:val="pji"/>
    <w:basedOn w:val="a"/>
    <w:rsid w:val="00DE1AF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9">
    <w:name w:val="s9"/>
    <w:basedOn w:val="a0"/>
    <w:rsid w:val="00DE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82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398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9056631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10493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ardfm/press/news/details/762161?lang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5F83-537B-4D18-9588-D151D3A9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6575</Words>
  <Characters>37481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Максат</dc:creator>
  <cp:lastModifiedBy>admin</cp:lastModifiedBy>
  <cp:revision>2</cp:revision>
  <dcterms:created xsi:type="dcterms:W3CDTF">2024-07-15T07:06:00Z</dcterms:created>
  <dcterms:modified xsi:type="dcterms:W3CDTF">2024-07-15T07:06:00Z</dcterms:modified>
</cp:coreProperties>
</file>